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D5" w:rsidRPr="003430B0" w:rsidRDefault="00E537B9" w:rsidP="002B6E4D">
      <w:pPr>
        <w:jc w:val="center"/>
        <w:rPr>
          <w:color w:val="632423" w:themeColor="accent2" w:themeShade="80"/>
          <w:sz w:val="28"/>
          <w:szCs w:val="28"/>
        </w:rPr>
      </w:pPr>
      <w:r w:rsidRPr="003430B0">
        <w:rPr>
          <w:color w:val="632423" w:themeColor="accent2" w:themeShade="80"/>
          <w:sz w:val="28"/>
          <w:szCs w:val="28"/>
        </w:rPr>
        <w:t xml:space="preserve">Yorkshire </w:t>
      </w:r>
      <w:proofErr w:type="spellStart"/>
      <w:r w:rsidRPr="003430B0">
        <w:rPr>
          <w:color w:val="632423" w:themeColor="accent2" w:themeShade="80"/>
          <w:sz w:val="28"/>
          <w:szCs w:val="28"/>
        </w:rPr>
        <w:t>Philosphical</w:t>
      </w:r>
      <w:proofErr w:type="spellEnd"/>
      <w:r w:rsidRPr="003430B0">
        <w:rPr>
          <w:color w:val="632423" w:themeColor="accent2" w:themeShade="80"/>
          <w:sz w:val="28"/>
          <w:szCs w:val="28"/>
        </w:rPr>
        <w:t xml:space="preserve"> Society</w:t>
      </w:r>
    </w:p>
    <w:p w:rsidR="00E537B9" w:rsidRPr="003430B0" w:rsidRDefault="00E537B9" w:rsidP="002B6E4D">
      <w:pPr>
        <w:jc w:val="center"/>
        <w:rPr>
          <w:b/>
          <w:color w:val="632423" w:themeColor="accent2" w:themeShade="80"/>
          <w:sz w:val="40"/>
          <w:szCs w:val="40"/>
        </w:rPr>
      </w:pPr>
      <w:r w:rsidRPr="003430B0">
        <w:rPr>
          <w:b/>
          <w:color w:val="632423" w:themeColor="accent2" w:themeShade="80"/>
          <w:sz w:val="40"/>
          <w:szCs w:val="40"/>
        </w:rPr>
        <w:t>Delightful Dorset</w:t>
      </w:r>
      <w:r w:rsidR="005757ED">
        <w:rPr>
          <w:b/>
          <w:color w:val="632423" w:themeColor="accent2" w:themeShade="80"/>
          <w:sz w:val="40"/>
          <w:szCs w:val="40"/>
        </w:rPr>
        <w:t xml:space="preserve"> Tour</w:t>
      </w:r>
      <w:bookmarkStart w:id="0" w:name="_GoBack"/>
      <w:bookmarkEnd w:id="0"/>
    </w:p>
    <w:p w:rsidR="00E537B9" w:rsidRPr="003430B0" w:rsidRDefault="00E537B9">
      <w:pPr>
        <w:rPr>
          <w:color w:val="632423" w:themeColor="accent2" w:themeShade="80"/>
        </w:rPr>
      </w:pPr>
      <w:r w:rsidRPr="003430B0">
        <w:rPr>
          <w:color w:val="632423" w:themeColor="accent2" w:themeShade="80"/>
        </w:rPr>
        <w:t xml:space="preserve">A 5 day tour from Mon </w:t>
      </w:r>
      <w:r w:rsidR="002B6E4D" w:rsidRPr="003430B0">
        <w:rPr>
          <w:color w:val="632423" w:themeColor="accent2" w:themeShade="80"/>
        </w:rPr>
        <w:t>16 – Fri 20 May inclusive.  £393 p.p. couples, £60</w:t>
      </w:r>
      <w:r w:rsidRPr="003430B0">
        <w:rPr>
          <w:color w:val="632423" w:themeColor="accent2" w:themeShade="80"/>
        </w:rPr>
        <w:t xml:space="preserve"> single</w:t>
      </w:r>
      <w:r w:rsidR="002B6E4D" w:rsidRPr="003430B0">
        <w:rPr>
          <w:color w:val="632423" w:themeColor="accent2" w:themeShade="80"/>
        </w:rPr>
        <w:t xml:space="preserve"> supplement</w:t>
      </w:r>
    </w:p>
    <w:p w:rsidR="002B6E4D" w:rsidRPr="003430B0" w:rsidRDefault="002B6E4D">
      <w:pPr>
        <w:rPr>
          <w:color w:val="632423" w:themeColor="accent2" w:themeShade="80"/>
        </w:rPr>
      </w:pPr>
    </w:p>
    <w:p w:rsidR="00E537B9" w:rsidRPr="003430B0" w:rsidRDefault="00E537B9">
      <w:pPr>
        <w:rPr>
          <w:color w:val="632423" w:themeColor="accent2" w:themeShade="80"/>
          <w:sz w:val="20"/>
          <w:szCs w:val="20"/>
        </w:rPr>
      </w:pPr>
      <w:r w:rsidRPr="003430B0">
        <w:rPr>
          <w:color w:val="632423" w:themeColor="accent2" w:themeShade="80"/>
          <w:sz w:val="20"/>
          <w:szCs w:val="20"/>
        </w:rPr>
        <w:t xml:space="preserve">Dorset is a glorious combination of beautiful unspoiled rolling countryside containing </w:t>
      </w:r>
      <w:r w:rsidR="005F5869" w:rsidRPr="003430B0">
        <w:rPr>
          <w:color w:val="632423" w:themeColor="accent2" w:themeShade="80"/>
          <w:sz w:val="20"/>
          <w:szCs w:val="20"/>
        </w:rPr>
        <w:t xml:space="preserve">within its hollows, settled </w:t>
      </w:r>
      <w:r w:rsidRPr="003430B0">
        <w:rPr>
          <w:color w:val="632423" w:themeColor="accent2" w:themeShade="80"/>
          <w:sz w:val="20"/>
          <w:szCs w:val="20"/>
        </w:rPr>
        <w:t>picturesque villages of thatched cottages</w:t>
      </w:r>
      <w:r w:rsidR="005F5869" w:rsidRPr="003430B0">
        <w:rPr>
          <w:color w:val="632423" w:themeColor="accent2" w:themeShade="80"/>
          <w:sz w:val="20"/>
          <w:szCs w:val="20"/>
        </w:rPr>
        <w:t xml:space="preserve"> and small market towns;</w:t>
      </w:r>
      <w:r w:rsidRPr="003430B0">
        <w:rPr>
          <w:color w:val="632423" w:themeColor="accent2" w:themeShade="80"/>
          <w:sz w:val="20"/>
          <w:szCs w:val="20"/>
        </w:rPr>
        <w:t xml:space="preserve"> and a wonderfully varied coastline, part of which contains the same </w:t>
      </w:r>
      <w:proofErr w:type="spellStart"/>
      <w:r w:rsidRPr="003430B0">
        <w:rPr>
          <w:color w:val="632423" w:themeColor="accent2" w:themeShade="80"/>
          <w:sz w:val="20"/>
          <w:szCs w:val="20"/>
        </w:rPr>
        <w:t>fossiliferous</w:t>
      </w:r>
      <w:proofErr w:type="spellEnd"/>
      <w:r w:rsidRPr="003430B0">
        <w:rPr>
          <w:color w:val="632423" w:themeColor="accent2" w:themeShade="80"/>
          <w:sz w:val="20"/>
          <w:szCs w:val="20"/>
        </w:rPr>
        <w:t xml:space="preserve"> geological strata – the </w:t>
      </w:r>
      <w:r w:rsidR="005F5869" w:rsidRPr="003430B0">
        <w:rPr>
          <w:color w:val="632423" w:themeColor="accent2" w:themeShade="80"/>
          <w:sz w:val="20"/>
          <w:szCs w:val="20"/>
        </w:rPr>
        <w:t>famous</w:t>
      </w:r>
      <w:r w:rsidRPr="003430B0">
        <w:rPr>
          <w:color w:val="632423" w:themeColor="accent2" w:themeShade="80"/>
          <w:sz w:val="20"/>
          <w:szCs w:val="20"/>
        </w:rPr>
        <w:t xml:space="preserve"> “Jurassic Coast</w:t>
      </w:r>
      <w:r w:rsidR="005F5869" w:rsidRPr="003430B0">
        <w:rPr>
          <w:color w:val="632423" w:themeColor="accent2" w:themeShade="80"/>
          <w:sz w:val="20"/>
          <w:szCs w:val="20"/>
        </w:rPr>
        <w:t xml:space="preserve">” - </w:t>
      </w:r>
      <w:r w:rsidRPr="003430B0">
        <w:rPr>
          <w:color w:val="632423" w:themeColor="accent2" w:themeShade="80"/>
          <w:sz w:val="20"/>
          <w:szCs w:val="20"/>
        </w:rPr>
        <w:t>that surfaces again on the Yorkshire coast</w:t>
      </w:r>
      <w:r w:rsidR="005F5869" w:rsidRPr="003430B0">
        <w:rPr>
          <w:color w:val="632423" w:themeColor="accent2" w:themeShade="80"/>
          <w:sz w:val="20"/>
          <w:szCs w:val="20"/>
        </w:rPr>
        <w:t>. We shall aim to get a taste of these delights.</w:t>
      </w:r>
    </w:p>
    <w:p w:rsidR="005F5869" w:rsidRPr="003430B0" w:rsidRDefault="005F5869" w:rsidP="002B6E4D">
      <w:pPr>
        <w:jc w:val="center"/>
        <w:rPr>
          <w:b/>
          <w:color w:val="632423" w:themeColor="accent2" w:themeShade="80"/>
          <w:u w:val="single"/>
        </w:rPr>
      </w:pPr>
      <w:r w:rsidRPr="003430B0">
        <w:rPr>
          <w:b/>
          <w:color w:val="632423" w:themeColor="accent2" w:themeShade="80"/>
          <w:u w:val="single"/>
        </w:rPr>
        <w:t>Prospective Itinerary</w:t>
      </w:r>
      <w:r w:rsidR="002B6E4D" w:rsidRPr="003430B0">
        <w:rPr>
          <w:b/>
          <w:color w:val="632423" w:themeColor="accent2" w:themeShade="80"/>
          <w:u w:val="single"/>
        </w:rPr>
        <w:t xml:space="preserve"> outline</w:t>
      </w:r>
    </w:p>
    <w:p w:rsidR="005F5869" w:rsidRPr="003430B0" w:rsidRDefault="005F5869">
      <w:pPr>
        <w:rPr>
          <w:color w:val="632423" w:themeColor="accent2" w:themeShade="80"/>
          <w:sz w:val="20"/>
          <w:szCs w:val="20"/>
          <w:u w:val="single"/>
        </w:rPr>
      </w:pPr>
      <w:r w:rsidRPr="003430B0">
        <w:rPr>
          <w:color w:val="632423" w:themeColor="accent2" w:themeShade="80"/>
          <w:sz w:val="20"/>
          <w:szCs w:val="20"/>
          <w:u w:val="single"/>
        </w:rPr>
        <w:t>Monday 16 May</w:t>
      </w:r>
    </w:p>
    <w:p w:rsidR="005F5869" w:rsidRPr="003430B0" w:rsidRDefault="008F5AFE">
      <w:pPr>
        <w:rPr>
          <w:color w:val="632423" w:themeColor="accent2" w:themeShade="80"/>
          <w:sz w:val="20"/>
          <w:szCs w:val="20"/>
        </w:rPr>
      </w:pPr>
      <w:r w:rsidRPr="003430B0">
        <w:rPr>
          <w:color w:val="632423" w:themeColor="accent2" w:themeShade="80"/>
          <w:sz w:val="20"/>
          <w:szCs w:val="20"/>
        </w:rPr>
        <w:t>An</w:t>
      </w:r>
      <w:r w:rsidR="005F5869" w:rsidRPr="003430B0">
        <w:rPr>
          <w:color w:val="632423" w:themeColor="accent2" w:themeShade="80"/>
          <w:sz w:val="20"/>
          <w:szCs w:val="20"/>
        </w:rPr>
        <w:t xml:space="preserve"> 8.00 a.m. start (it’s a long way!) from Memorial Gardens, </w:t>
      </w:r>
      <w:proofErr w:type="spellStart"/>
      <w:r w:rsidR="005F5869" w:rsidRPr="003430B0">
        <w:rPr>
          <w:color w:val="632423" w:themeColor="accent2" w:themeShade="80"/>
          <w:sz w:val="20"/>
          <w:szCs w:val="20"/>
        </w:rPr>
        <w:t>Leeman</w:t>
      </w:r>
      <w:proofErr w:type="spellEnd"/>
      <w:r w:rsidR="005F5869" w:rsidRPr="003430B0">
        <w:rPr>
          <w:color w:val="632423" w:themeColor="accent2" w:themeShade="80"/>
          <w:sz w:val="20"/>
          <w:szCs w:val="20"/>
        </w:rPr>
        <w:t xml:space="preserve"> Road, York</w:t>
      </w:r>
      <w:r w:rsidR="0003736E" w:rsidRPr="003430B0">
        <w:rPr>
          <w:color w:val="632423" w:themeColor="accent2" w:themeShade="80"/>
          <w:sz w:val="20"/>
          <w:szCs w:val="20"/>
        </w:rPr>
        <w:t>,</w:t>
      </w:r>
      <w:r w:rsidR="00921ACB" w:rsidRPr="003430B0">
        <w:rPr>
          <w:color w:val="632423" w:themeColor="accent2" w:themeShade="80"/>
          <w:sz w:val="20"/>
          <w:szCs w:val="20"/>
        </w:rPr>
        <w:t xml:space="preserve"> </w:t>
      </w:r>
      <w:r w:rsidR="0003736E" w:rsidRPr="003430B0">
        <w:rPr>
          <w:color w:val="632423" w:themeColor="accent2" w:themeShade="80"/>
          <w:sz w:val="20"/>
          <w:szCs w:val="20"/>
        </w:rPr>
        <w:t>w</w:t>
      </w:r>
      <w:r w:rsidR="00921ACB" w:rsidRPr="003430B0">
        <w:rPr>
          <w:color w:val="632423" w:themeColor="accent2" w:themeShade="80"/>
          <w:sz w:val="20"/>
          <w:szCs w:val="20"/>
        </w:rPr>
        <w:t xml:space="preserve">here </w:t>
      </w:r>
      <w:r w:rsidR="0003736E" w:rsidRPr="003430B0">
        <w:rPr>
          <w:color w:val="632423" w:themeColor="accent2" w:themeShade="80"/>
          <w:sz w:val="20"/>
          <w:szCs w:val="20"/>
        </w:rPr>
        <w:t xml:space="preserve">we board our comfortable coach southwards. After a comfort break en-route, we stop at the Cotswolds Wildlife Park which has a surprising range of creatures on view and where lunch may be purchased. Our next stop will be a break in peaceful </w:t>
      </w:r>
      <w:proofErr w:type="spellStart"/>
      <w:r w:rsidR="0003736E" w:rsidRPr="003430B0">
        <w:rPr>
          <w:color w:val="632423" w:themeColor="accent2" w:themeShade="80"/>
          <w:sz w:val="20"/>
          <w:szCs w:val="20"/>
        </w:rPr>
        <w:t>Blandford</w:t>
      </w:r>
      <w:proofErr w:type="spellEnd"/>
      <w:r w:rsidR="0003736E" w:rsidRPr="003430B0">
        <w:rPr>
          <w:color w:val="632423" w:themeColor="accent2" w:themeShade="80"/>
          <w:sz w:val="20"/>
          <w:szCs w:val="20"/>
        </w:rPr>
        <w:t xml:space="preserve"> Forum, often considered as one of the best examples in England of a Georgian town (thanks to being burnt down 4 times in the 17</w:t>
      </w:r>
      <w:r w:rsidR="0003736E" w:rsidRPr="003430B0">
        <w:rPr>
          <w:color w:val="632423" w:themeColor="accent2" w:themeShade="80"/>
          <w:sz w:val="20"/>
          <w:szCs w:val="20"/>
          <w:vertAlign w:val="superscript"/>
        </w:rPr>
        <w:t>th</w:t>
      </w:r>
      <w:r w:rsidR="0003736E" w:rsidRPr="003430B0">
        <w:rPr>
          <w:color w:val="632423" w:themeColor="accent2" w:themeShade="80"/>
          <w:sz w:val="20"/>
          <w:szCs w:val="20"/>
        </w:rPr>
        <w:t xml:space="preserve"> &amp; 18</w:t>
      </w:r>
      <w:r w:rsidR="0003736E" w:rsidRPr="003430B0">
        <w:rPr>
          <w:color w:val="632423" w:themeColor="accent2" w:themeShade="80"/>
          <w:sz w:val="20"/>
          <w:szCs w:val="20"/>
          <w:vertAlign w:val="superscript"/>
        </w:rPr>
        <w:t>th</w:t>
      </w:r>
      <w:r w:rsidR="00D67A48" w:rsidRPr="003430B0">
        <w:rPr>
          <w:color w:val="632423" w:themeColor="accent2" w:themeShade="80"/>
          <w:sz w:val="20"/>
          <w:szCs w:val="20"/>
        </w:rPr>
        <w:t xml:space="preserve"> centuries!), and where there are plenty of cafes.</w:t>
      </w:r>
      <w:r w:rsidR="0003736E" w:rsidRPr="003430B0">
        <w:rPr>
          <w:color w:val="632423" w:themeColor="accent2" w:themeShade="80"/>
          <w:sz w:val="20"/>
          <w:szCs w:val="20"/>
        </w:rPr>
        <w:t xml:space="preserve"> </w:t>
      </w:r>
      <w:proofErr w:type="gramStart"/>
      <w:r w:rsidR="0003736E" w:rsidRPr="003430B0">
        <w:rPr>
          <w:color w:val="632423" w:themeColor="accent2" w:themeShade="80"/>
          <w:sz w:val="20"/>
          <w:szCs w:val="20"/>
        </w:rPr>
        <w:t xml:space="preserve">On then to </w:t>
      </w:r>
      <w:r w:rsidR="002B6E4D" w:rsidRPr="003430B0">
        <w:rPr>
          <w:color w:val="632423" w:themeColor="accent2" w:themeShade="80"/>
          <w:sz w:val="20"/>
          <w:szCs w:val="20"/>
        </w:rPr>
        <w:t>our base at the Crown</w:t>
      </w:r>
      <w:r w:rsidR="00D67A48" w:rsidRPr="003430B0">
        <w:rPr>
          <w:color w:val="632423" w:themeColor="accent2" w:themeShade="80"/>
          <w:sz w:val="20"/>
          <w:szCs w:val="20"/>
        </w:rPr>
        <w:t xml:space="preserve"> Hotel in</w:t>
      </w:r>
      <w:r w:rsidR="0003736E" w:rsidRPr="003430B0">
        <w:rPr>
          <w:color w:val="632423" w:themeColor="accent2" w:themeShade="80"/>
          <w:sz w:val="20"/>
          <w:szCs w:val="20"/>
        </w:rPr>
        <w:t xml:space="preserve"> Weymouth.</w:t>
      </w:r>
      <w:proofErr w:type="gramEnd"/>
      <w:r w:rsidR="0003736E" w:rsidRPr="003430B0">
        <w:rPr>
          <w:color w:val="632423" w:themeColor="accent2" w:themeShade="80"/>
          <w:sz w:val="20"/>
          <w:szCs w:val="20"/>
        </w:rPr>
        <w:t xml:space="preserve"> </w:t>
      </w:r>
    </w:p>
    <w:p w:rsidR="00D67A48" w:rsidRPr="003430B0" w:rsidRDefault="00D67A48">
      <w:pPr>
        <w:rPr>
          <w:color w:val="632423" w:themeColor="accent2" w:themeShade="80"/>
          <w:sz w:val="20"/>
          <w:szCs w:val="20"/>
          <w:u w:val="single"/>
        </w:rPr>
      </w:pPr>
      <w:r w:rsidRPr="003430B0">
        <w:rPr>
          <w:color w:val="632423" w:themeColor="accent2" w:themeShade="80"/>
          <w:sz w:val="20"/>
          <w:szCs w:val="20"/>
          <w:u w:val="single"/>
        </w:rPr>
        <w:t>Tuesday 17 May</w:t>
      </w:r>
    </w:p>
    <w:p w:rsidR="00D67A48" w:rsidRPr="003430B0" w:rsidRDefault="00D67A48">
      <w:pPr>
        <w:rPr>
          <w:color w:val="632423" w:themeColor="accent2" w:themeShade="80"/>
          <w:sz w:val="20"/>
          <w:szCs w:val="20"/>
        </w:rPr>
      </w:pPr>
      <w:r w:rsidRPr="003430B0">
        <w:rPr>
          <w:color w:val="632423" w:themeColor="accent2" w:themeShade="80"/>
          <w:sz w:val="20"/>
          <w:szCs w:val="20"/>
        </w:rPr>
        <w:t>In the morning we explore the nearby Portland headland</w:t>
      </w:r>
      <w:r w:rsidR="00AF6471" w:rsidRPr="003430B0">
        <w:rPr>
          <w:color w:val="632423" w:themeColor="accent2" w:themeShade="80"/>
          <w:sz w:val="20"/>
          <w:szCs w:val="20"/>
        </w:rPr>
        <w:t xml:space="preserve"> (of stone fame), unique </w:t>
      </w:r>
      <w:proofErr w:type="spellStart"/>
      <w:r w:rsidR="00AF6471" w:rsidRPr="003430B0">
        <w:rPr>
          <w:color w:val="632423" w:themeColor="accent2" w:themeShade="80"/>
          <w:sz w:val="20"/>
          <w:szCs w:val="20"/>
        </w:rPr>
        <w:t>Chesil</w:t>
      </w:r>
      <w:proofErr w:type="spellEnd"/>
      <w:r w:rsidR="00AF6471" w:rsidRPr="003430B0">
        <w:rPr>
          <w:color w:val="632423" w:themeColor="accent2" w:themeShade="80"/>
          <w:sz w:val="20"/>
          <w:szCs w:val="20"/>
        </w:rPr>
        <w:t xml:space="preserve"> Beach</w:t>
      </w:r>
      <w:r w:rsidR="00580089" w:rsidRPr="003430B0">
        <w:rPr>
          <w:color w:val="632423" w:themeColor="accent2" w:themeShade="80"/>
          <w:sz w:val="20"/>
          <w:szCs w:val="20"/>
        </w:rPr>
        <w:t xml:space="preserve"> with its graded pebbles</w:t>
      </w:r>
      <w:proofErr w:type="gramStart"/>
      <w:r w:rsidR="00AF6471" w:rsidRPr="003430B0">
        <w:rPr>
          <w:color w:val="632423" w:themeColor="accent2" w:themeShade="80"/>
          <w:sz w:val="20"/>
          <w:szCs w:val="20"/>
        </w:rPr>
        <w:t xml:space="preserve">, </w:t>
      </w:r>
      <w:r w:rsidRPr="003430B0">
        <w:rPr>
          <w:color w:val="632423" w:themeColor="accent2" w:themeShade="80"/>
          <w:sz w:val="20"/>
          <w:szCs w:val="20"/>
        </w:rPr>
        <w:t xml:space="preserve"> and</w:t>
      </w:r>
      <w:proofErr w:type="gramEnd"/>
      <w:r w:rsidRPr="003430B0">
        <w:rPr>
          <w:color w:val="632423" w:themeColor="accent2" w:themeShade="80"/>
          <w:sz w:val="20"/>
          <w:szCs w:val="20"/>
        </w:rPr>
        <w:t xml:space="preserve"> visit Portland Castle</w:t>
      </w:r>
      <w:r w:rsidR="00811AE2" w:rsidRPr="003430B0">
        <w:rPr>
          <w:color w:val="632423" w:themeColor="accent2" w:themeShade="80"/>
          <w:sz w:val="20"/>
          <w:szCs w:val="20"/>
        </w:rPr>
        <w:t xml:space="preserve"> (EH)</w:t>
      </w:r>
      <w:r w:rsidR="00995E01" w:rsidRPr="003430B0">
        <w:rPr>
          <w:color w:val="632423" w:themeColor="accent2" w:themeShade="80"/>
          <w:sz w:val="20"/>
          <w:szCs w:val="20"/>
        </w:rPr>
        <w:t xml:space="preserve">. </w:t>
      </w:r>
      <w:r w:rsidR="008F5AFE" w:rsidRPr="003430B0">
        <w:rPr>
          <w:color w:val="632423" w:themeColor="accent2" w:themeShade="80"/>
          <w:sz w:val="20"/>
          <w:szCs w:val="20"/>
        </w:rPr>
        <w:t>From the top of Portland t</w:t>
      </w:r>
      <w:r w:rsidRPr="003430B0">
        <w:rPr>
          <w:color w:val="632423" w:themeColor="accent2" w:themeShade="80"/>
          <w:sz w:val="20"/>
          <w:szCs w:val="20"/>
        </w:rPr>
        <w:t xml:space="preserve">here are splendid views to the west of </w:t>
      </w:r>
      <w:proofErr w:type="spellStart"/>
      <w:r w:rsidRPr="003430B0">
        <w:rPr>
          <w:color w:val="632423" w:themeColor="accent2" w:themeShade="80"/>
          <w:sz w:val="20"/>
          <w:szCs w:val="20"/>
        </w:rPr>
        <w:t>Chesil</w:t>
      </w:r>
      <w:proofErr w:type="spellEnd"/>
      <w:r w:rsidRPr="003430B0">
        <w:rPr>
          <w:color w:val="632423" w:themeColor="accent2" w:themeShade="80"/>
          <w:sz w:val="20"/>
          <w:szCs w:val="20"/>
        </w:rPr>
        <w:t xml:space="preserve"> </w:t>
      </w:r>
      <w:proofErr w:type="gramStart"/>
      <w:r w:rsidRPr="003430B0">
        <w:rPr>
          <w:color w:val="632423" w:themeColor="accent2" w:themeShade="80"/>
          <w:sz w:val="20"/>
          <w:szCs w:val="20"/>
        </w:rPr>
        <w:t>Beach</w:t>
      </w:r>
      <w:r w:rsidR="002B6E4D" w:rsidRPr="003430B0">
        <w:rPr>
          <w:color w:val="632423" w:themeColor="accent2" w:themeShade="80"/>
          <w:sz w:val="20"/>
          <w:szCs w:val="20"/>
        </w:rPr>
        <w:t>,</w:t>
      </w:r>
      <w:proofErr w:type="gramEnd"/>
      <w:r w:rsidRPr="003430B0">
        <w:rPr>
          <w:color w:val="632423" w:themeColor="accent2" w:themeShade="80"/>
          <w:sz w:val="20"/>
          <w:szCs w:val="20"/>
        </w:rPr>
        <w:t xml:space="preserve"> and to the east of the huge Portland harbour where the Olympic sailing events were held. There will be an included coffee stop on the top. </w:t>
      </w:r>
      <w:r w:rsidR="00AF6471" w:rsidRPr="003430B0">
        <w:rPr>
          <w:color w:val="632423" w:themeColor="accent2" w:themeShade="80"/>
          <w:sz w:val="20"/>
          <w:szCs w:val="20"/>
        </w:rPr>
        <w:t xml:space="preserve">Then on to Bennetts water gardens </w:t>
      </w:r>
      <w:r w:rsidR="00811AE2" w:rsidRPr="003430B0">
        <w:rPr>
          <w:color w:val="632423" w:themeColor="accent2" w:themeShade="80"/>
          <w:sz w:val="20"/>
          <w:szCs w:val="20"/>
        </w:rPr>
        <w:t xml:space="preserve">just outside Weymouth, </w:t>
      </w:r>
      <w:r w:rsidR="00AF6471" w:rsidRPr="003430B0">
        <w:rPr>
          <w:color w:val="632423" w:themeColor="accent2" w:themeShade="80"/>
          <w:sz w:val="20"/>
          <w:szCs w:val="20"/>
        </w:rPr>
        <w:t xml:space="preserve">where lunch can be bought and the gardens toured at leisure. We return to Weymouth around mid-afternoon </w:t>
      </w:r>
      <w:r w:rsidR="005D3F9D" w:rsidRPr="003430B0">
        <w:rPr>
          <w:color w:val="632423" w:themeColor="accent2" w:themeShade="80"/>
          <w:sz w:val="20"/>
          <w:szCs w:val="20"/>
        </w:rPr>
        <w:t>for a short orientation tour of Weymouth by coach and the</w:t>
      </w:r>
      <w:r w:rsidR="002B6E4D" w:rsidRPr="003430B0">
        <w:rPr>
          <w:color w:val="632423" w:themeColor="accent2" w:themeShade="80"/>
          <w:sz w:val="20"/>
          <w:szCs w:val="20"/>
        </w:rPr>
        <w:t>n</w:t>
      </w:r>
      <w:r w:rsidR="005D3F9D" w:rsidRPr="003430B0">
        <w:rPr>
          <w:color w:val="632423" w:themeColor="accent2" w:themeShade="80"/>
          <w:sz w:val="20"/>
          <w:szCs w:val="20"/>
        </w:rPr>
        <w:t xml:space="preserve"> </w:t>
      </w:r>
      <w:r w:rsidR="00AF6471" w:rsidRPr="003430B0">
        <w:rPr>
          <w:color w:val="632423" w:themeColor="accent2" w:themeShade="80"/>
          <w:sz w:val="20"/>
          <w:szCs w:val="20"/>
        </w:rPr>
        <w:t>some free time to explore before dinner at our hotel.</w:t>
      </w:r>
    </w:p>
    <w:p w:rsidR="00AF6471" w:rsidRPr="003430B0" w:rsidRDefault="00AF6471">
      <w:pPr>
        <w:rPr>
          <w:color w:val="632423" w:themeColor="accent2" w:themeShade="80"/>
          <w:sz w:val="20"/>
          <w:szCs w:val="20"/>
          <w:u w:val="single"/>
        </w:rPr>
      </w:pPr>
      <w:r w:rsidRPr="003430B0">
        <w:rPr>
          <w:color w:val="632423" w:themeColor="accent2" w:themeShade="80"/>
          <w:sz w:val="20"/>
          <w:szCs w:val="20"/>
          <w:u w:val="single"/>
        </w:rPr>
        <w:t>Wednesday 18 May</w:t>
      </w:r>
    </w:p>
    <w:p w:rsidR="00AF6471" w:rsidRPr="003430B0" w:rsidRDefault="009D13D3">
      <w:pPr>
        <w:rPr>
          <w:color w:val="632423" w:themeColor="accent2" w:themeShade="80"/>
          <w:sz w:val="20"/>
          <w:szCs w:val="20"/>
        </w:rPr>
      </w:pPr>
      <w:r w:rsidRPr="003430B0">
        <w:rPr>
          <w:color w:val="632423" w:themeColor="accent2" w:themeShade="80"/>
          <w:sz w:val="20"/>
          <w:szCs w:val="20"/>
        </w:rPr>
        <w:t xml:space="preserve">This morning we turn inland to </w:t>
      </w:r>
      <w:r w:rsidR="002B6E4D" w:rsidRPr="003430B0">
        <w:rPr>
          <w:color w:val="632423" w:themeColor="accent2" w:themeShade="80"/>
          <w:sz w:val="20"/>
          <w:szCs w:val="20"/>
        </w:rPr>
        <w:t xml:space="preserve">visit </w:t>
      </w:r>
      <w:proofErr w:type="spellStart"/>
      <w:r w:rsidRPr="003430B0">
        <w:rPr>
          <w:color w:val="632423" w:themeColor="accent2" w:themeShade="80"/>
          <w:sz w:val="20"/>
          <w:szCs w:val="20"/>
        </w:rPr>
        <w:t>Sherborne</w:t>
      </w:r>
      <w:proofErr w:type="spellEnd"/>
      <w:r w:rsidRPr="003430B0">
        <w:rPr>
          <w:color w:val="632423" w:themeColor="accent2" w:themeShade="80"/>
          <w:sz w:val="20"/>
          <w:szCs w:val="20"/>
        </w:rPr>
        <w:t xml:space="preserve"> Abbey with its fine fan vaulting, misericords, and tombs including those of two Saxon kings. We then move down to the Jurassic Coast to </w:t>
      </w:r>
      <w:proofErr w:type="spellStart"/>
      <w:r w:rsidRPr="003430B0">
        <w:rPr>
          <w:color w:val="632423" w:themeColor="accent2" w:themeShade="80"/>
          <w:sz w:val="20"/>
          <w:szCs w:val="20"/>
        </w:rPr>
        <w:t>Charmouth</w:t>
      </w:r>
      <w:proofErr w:type="spellEnd"/>
      <w:r w:rsidRPr="003430B0">
        <w:rPr>
          <w:color w:val="632423" w:themeColor="accent2" w:themeShade="80"/>
          <w:sz w:val="20"/>
          <w:szCs w:val="20"/>
        </w:rPr>
        <w:t xml:space="preserve"> Coastal Visitor Centre </w:t>
      </w:r>
      <w:r w:rsidR="00B9104B" w:rsidRPr="003430B0">
        <w:rPr>
          <w:color w:val="632423" w:themeColor="accent2" w:themeShade="80"/>
          <w:sz w:val="20"/>
          <w:szCs w:val="20"/>
        </w:rPr>
        <w:t>where a short AV presentation about the areas fossils will be shown.  Acc</w:t>
      </w:r>
      <w:r w:rsidR="008F5AFE" w:rsidRPr="003430B0">
        <w:rPr>
          <w:color w:val="632423" w:themeColor="accent2" w:themeShade="80"/>
          <w:sz w:val="20"/>
          <w:szCs w:val="20"/>
        </w:rPr>
        <w:t>ess to the beach will be depende</w:t>
      </w:r>
      <w:r w:rsidR="00B9104B" w:rsidRPr="003430B0">
        <w:rPr>
          <w:color w:val="632423" w:themeColor="accent2" w:themeShade="80"/>
          <w:sz w:val="20"/>
          <w:szCs w:val="20"/>
        </w:rPr>
        <w:t>nt on tides.</w:t>
      </w:r>
    </w:p>
    <w:p w:rsidR="00B9104B" w:rsidRPr="003430B0" w:rsidRDefault="00B9104B">
      <w:pPr>
        <w:rPr>
          <w:color w:val="632423" w:themeColor="accent2" w:themeShade="80"/>
          <w:sz w:val="20"/>
          <w:szCs w:val="20"/>
        </w:rPr>
      </w:pPr>
      <w:r w:rsidRPr="003430B0">
        <w:rPr>
          <w:color w:val="632423" w:themeColor="accent2" w:themeShade="80"/>
          <w:sz w:val="20"/>
          <w:szCs w:val="20"/>
        </w:rPr>
        <w:t xml:space="preserve">After </w:t>
      </w:r>
      <w:proofErr w:type="spellStart"/>
      <w:r w:rsidRPr="003430B0">
        <w:rPr>
          <w:color w:val="632423" w:themeColor="accent2" w:themeShade="80"/>
          <w:sz w:val="20"/>
          <w:szCs w:val="20"/>
        </w:rPr>
        <w:t>Charmouth</w:t>
      </w:r>
      <w:proofErr w:type="spellEnd"/>
      <w:r w:rsidRPr="003430B0">
        <w:rPr>
          <w:color w:val="632423" w:themeColor="accent2" w:themeShade="80"/>
          <w:sz w:val="20"/>
          <w:szCs w:val="20"/>
        </w:rPr>
        <w:t xml:space="preserve"> we drive to spend the afternoon at Abbotsbury Tropical Gardens and </w:t>
      </w:r>
      <w:proofErr w:type="spellStart"/>
      <w:r w:rsidRPr="003430B0">
        <w:rPr>
          <w:color w:val="632423" w:themeColor="accent2" w:themeShade="80"/>
          <w:sz w:val="20"/>
          <w:szCs w:val="20"/>
        </w:rPr>
        <w:t>Swannery</w:t>
      </w:r>
      <w:proofErr w:type="spellEnd"/>
      <w:r w:rsidRPr="003430B0">
        <w:rPr>
          <w:color w:val="632423" w:themeColor="accent2" w:themeShade="80"/>
          <w:sz w:val="20"/>
          <w:szCs w:val="20"/>
        </w:rPr>
        <w:t xml:space="preserve"> with an included simple lunch en-route. The hatchery is expected to be very busy at the time of our visit. </w:t>
      </w:r>
    </w:p>
    <w:p w:rsidR="00B9104B" w:rsidRPr="003430B0" w:rsidRDefault="00B9104B">
      <w:pPr>
        <w:rPr>
          <w:color w:val="632423" w:themeColor="accent2" w:themeShade="80"/>
          <w:sz w:val="20"/>
          <w:szCs w:val="20"/>
          <w:u w:val="single"/>
        </w:rPr>
      </w:pPr>
      <w:r w:rsidRPr="003430B0">
        <w:rPr>
          <w:color w:val="632423" w:themeColor="accent2" w:themeShade="80"/>
          <w:sz w:val="20"/>
          <w:szCs w:val="20"/>
          <w:u w:val="single"/>
        </w:rPr>
        <w:t>Thursday 19 May</w:t>
      </w:r>
    </w:p>
    <w:p w:rsidR="00B9104B" w:rsidRPr="003430B0" w:rsidRDefault="00833243">
      <w:pPr>
        <w:rPr>
          <w:color w:val="632423" w:themeColor="accent2" w:themeShade="80"/>
          <w:sz w:val="20"/>
          <w:szCs w:val="20"/>
        </w:rPr>
      </w:pPr>
      <w:r w:rsidRPr="003430B0">
        <w:rPr>
          <w:color w:val="632423" w:themeColor="accent2" w:themeShade="80"/>
          <w:sz w:val="20"/>
          <w:szCs w:val="20"/>
        </w:rPr>
        <w:t xml:space="preserve">Heading east towards the Isle of Purbeck, we first visit </w:t>
      </w:r>
      <w:proofErr w:type="spellStart"/>
      <w:r w:rsidRPr="003430B0">
        <w:rPr>
          <w:color w:val="632423" w:themeColor="accent2" w:themeShade="80"/>
          <w:sz w:val="20"/>
          <w:szCs w:val="20"/>
        </w:rPr>
        <w:t>Lulworth</w:t>
      </w:r>
      <w:proofErr w:type="spellEnd"/>
      <w:r w:rsidRPr="003430B0">
        <w:rPr>
          <w:color w:val="632423" w:themeColor="accent2" w:themeShade="80"/>
          <w:sz w:val="20"/>
          <w:szCs w:val="20"/>
        </w:rPr>
        <w:t xml:space="preserve"> Cove before moving on to </w:t>
      </w:r>
      <w:proofErr w:type="spellStart"/>
      <w:r w:rsidRPr="003430B0">
        <w:rPr>
          <w:color w:val="632423" w:themeColor="accent2" w:themeShade="80"/>
          <w:sz w:val="20"/>
          <w:szCs w:val="20"/>
        </w:rPr>
        <w:t>Corfe</w:t>
      </w:r>
      <w:proofErr w:type="spellEnd"/>
      <w:r w:rsidRPr="003430B0">
        <w:rPr>
          <w:color w:val="632423" w:themeColor="accent2" w:themeShade="80"/>
          <w:sz w:val="20"/>
          <w:szCs w:val="20"/>
        </w:rPr>
        <w:t xml:space="preserve"> Castle (NT) and </w:t>
      </w:r>
      <w:r w:rsidR="000C766E" w:rsidRPr="003430B0">
        <w:rPr>
          <w:color w:val="632423" w:themeColor="accent2" w:themeShade="80"/>
          <w:sz w:val="20"/>
          <w:szCs w:val="20"/>
        </w:rPr>
        <w:t xml:space="preserve">the popular seaside town of </w:t>
      </w:r>
      <w:proofErr w:type="spellStart"/>
      <w:r w:rsidRPr="003430B0">
        <w:rPr>
          <w:color w:val="632423" w:themeColor="accent2" w:themeShade="80"/>
          <w:sz w:val="20"/>
          <w:szCs w:val="20"/>
        </w:rPr>
        <w:t>Swanage</w:t>
      </w:r>
      <w:proofErr w:type="spellEnd"/>
      <w:r w:rsidRPr="003430B0">
        <w:rPr>
          <w:color w:val="632423" w:themeColor="accent2" w:themeShade="80"/>
          <w:sz w:val="20"/>
          <w:szCs w:val="20"/>
        </w:rPr>
        <w:t xml:space="preserve"> where</w:t>
      </w:r>
      <w:r w:rsidR="000C766E" w:rsidRPr="003430B0">
        <w:rPr>
          <w:color w:val="632423" w:themeColor="accent2" w:themeShade="80"/>
          <w:sz w:val="20"/>
          <w:szCs w:val="20"/>
        </w:rPr>
        <w:t xml:space="preserve"> there will be time to explore and buy lunch</w:t>
      </w:r>
      <w:r w:rsidRPr="003430B0">
        <w:rPr>
          <w:color w:val="632423" w:themeColor="accent2" w:themeShade="80"/>
          <w:sz w:val="20"/>
          <w:szCs w:val="20"/>
        </w:rPr>
        <w:t xml:space="preserve">. </w:t>
      </w:r>
    </w:p>
    <w:p w:rsidR="0090248C" w:rsidRPr="003430B0" w:rsidRDefault="0090248C">
      <w:pPr>
        <w:rPr>
          <w:color w:val="632423" w:themeColor="accent2" w:themeShade="80"/>
          <w:sz w:val="20"/>
          <w:szCs w:val="20"/>
        </w:rPr>
      </w:pPr>
      <w:r w:rsidRPr="003430B0">
        <w:rPr>
          <w:color w:val="632423" w:themeColor="accent2" w:themeShade="80"/>
          <w:sz w:val="20"/>
          <w:szCs w:val="20"/>
        </w:rPr>
        <w:t xml:space="preserve">We return to Weymouth via the county town of Dorchester where there will be free time to visit some of the attractions there. These include the Dorset County Museum, </w:t>
      </w:r>
      <w:proofErr w:type="spellStart"/>
      <w:r w:rsidR="000C766E" w:rsidRPr="003430B0">
        <w:rPr>
          <w:color w:val="632423" w:themeColor="accent2" w:themeShade="80"/>
          <w:sz w:val="20"/>
          <w:szCs w:val="20"/>
        </w:rPr>
        <w:t>Tutankhamun</w:t>
      </w:r>
      <w:proofErr w:type="spellEnd"/>
      <w:r w:rsidR="000C766E" w:rsidRPr="003430B0">
        <w:rPr>
          <w:color w:val="632423" w:themeColor="accent2" w:themeShade="80"/>
          <w:sz w:val="20"/>
          <w:szCs w:val="20"/>
        </w:rPr>
        <w:t xml:space="preserve"> Exhibition, Terra Cotta Warriors Exhibition, Dinosaur Museum, Military Museum or Teddy Bear Museum.</w:t>
      </w:r>
    </w:p>
    <w:p w:rsidR="009A292C" w:rsidRPr="003430B0" w:rsidRDefault="009A292C">
      <w:pPr>
        <w:rPr>
          <w:color w:val="632423" w:themeColor="accent2" w:themeShade="80"/>
          <w:sz w:val="20"/>
          <w:szCs w:val="20"/>
          <w:u w:val="single"/>
        </w:rPr>
      </w:pPr>
      <w:r w:rsidRPr="003430B0">
        <w:rPr>
          <w:color w:val="632423" w:themeColor="accent2" w:themeShade="80"/>
          <w:sz w:val="20"/>
          <w:szCs w:val="20"/>
          <w:u w:val="single"/>
        </w:rPr>
        <w:t>Friday 20 May</w:t>
      </w:r>
    </w:p>
    <w:p w:rsidR="009A292C" w:rsidRPr="003430B0" w:rsidRDefault="009A292C">
      <w:pPr>
        <w:rPr>
          <w:color w:val="632423" w:themeColor="accent2" w:themeShade="80"/>
          <w:sz w:val="20"/>
          <w:szCs w:val="20"/>
        </w:rPr>
      </w:pPr>
      <w:r w:rsidRPr="003430B0">
        <w:rPr>
          <w:color w:val="632423" w:themeColor="accent2" w:themeShade="80"/>
          <w:sz w:val="20"/>
          <w:szCs w:val="20"/>
        </w:rPr>
        <w:t xml:space="preserve">We return home today via </w:t>
      </w:r>
      <w:proofErr w:type="spellStart"/>
      <w:r w:rsidRPr="003430B0">
        <w:rPr>
          <w:color w:val="632423" w:themeColor="accent2" w:themeShade="80"/>
          <w:sz w:val="20"/>
          <w:szCs w:val="20"/>
        </w:rPr>
        <w:t>Slimbridge</w:t>
      </w:r>
      <w:proofErr w:type="spellEnd"/>
      <w:r w:rsidRPr="003430B0">
        <w:rPr>
          <w:color w:val="632423" w:themeColor="accent2" w:themeShade="80"/>
          <w:sz w:val="20"/>
          <w:szCs w:val="20"/>
        </w:rPr>
        <w:t xml:space="preserve"> Wildlife Centre where large numbers of a variety of waterfowl </w:t>
      </w:r>
      <w:r w:rsidR="008F5AFE" w:rsidRPr="003430B0">
        <w:rPr>
          <w:color w:val="632423" w:themeColor="accent2" w:themeShade="80"/>
          <w:sz w:val="20"/>
          <w:szCs w:val="20"/>
        </w:rPr>
        <w:t>are usually to</w:t>
      </w:r>
      <w:r w:rsidR="000B116E" w:rsidRPr="003430B0">
        <w:rPr>
          <w:color w:val="632423" w:themeColor="accent2" w:themeShade="80"/>
          <w:sz w:val="20"/>
          <w:szCs w:val="20"/>
        </w:rPr>
        <w:t xml:space="preserve"> be seen. The Centre was created by the naturalist Peter Scott as a haven for birdlife on the shores of the Severn estuary.</w:t>
      </w:r>
      <w:r w:rsidR="00B26348" w:rsidRPr="003430B0">
        <w:rPr>
          <w:color w:val="632423" w:themeColor="accent2" w:themeShade="80"/>
          <w:sz w:val="20"/>
          <w:szCs w:val="20"/>
        </w:rPr>
        <w:t xml:space="preserve"> A simple lunch will is included</w:t>
      </w:r>
      <w:r w:rsidR="000B116E" w:rsidRPr="003430B0">
        <w:rPr>
          <w:color w:val="632423" w:themeColor="accent2" w:themeShade="80"/>
          <w:sz w:val="20"/>
          <w:szCs w:val="20"/>
        </w:rPr>
        <w:t>.</w:t>
      </w:r>
    </w:p>
    <w:p w:rsidR="001779ED" w:rsidRPr="003430B0" w:rsidRDefault="000B116E">
      <w:pPr>
        <w:rPr>
          <w:color w:val="632423" w:themeColor="accent2" w:themeShade="80"/>
          <w:sz w:val="20"/>
          <w:szCs w:val="20"/>
        </w:rPr>
      </w:pPr>
      <w:r w:rsidRPr="003430B0">
        <w:rPr>
          <w:color w:val="632423" w:themeColor="accent2" w:themeShade="80"/>
          <w:sz w:val="20"/>
          <w:szCs w:val="20"/>
        </w:rPr>
        <w:t>An information pack giving more details of visit sites will be given to those who book.</w:t>
      </w:r>
    </w:p>
    <w:p w:rsidR="005F5869" w:rsidRPr="003430B0" w:rsidRDefault="000B116E">
      <w:pPr>
        <w:rPr>
          <w:color w:val="632423" w:themeColor="accent2" w:themeShade="80"/>
          <w:sz w:val="20"/>
          <w:szCs w:val="20"/>
        </w:rPr>
      </w:pPr>
      <w:r w:rsidRPr="003430B0">
        <w:rPr>
          <w:color w:val="632423" w:themeColor="accent2" w:themeShade="80"/>
          <w:sz w:val="20"/>
          <w:szCs w:val="20"/>
        </w:rPr>
        <w:t xml:space="preserve">Our hotel </w:t>
      </w:r>
      <w:r w:rsidR="008F5AFE" w:rsidRPr="003430B0">
        <w:rPr>
          <w:color w:val="632423" w:themeColor="accent2" w:themeShade="80"/>
          <w:sz w:val="20"/>
          <w:szCs w:val="20"/>
        </w:rPr>
        <w:t xml:space="preserve">in Weymouth </w:t>
      </w:r>
      <w:r w:rsidRPr="003430B0">
        <w:rPr>
          <w:color w:val="632423" w:themeColor="accent2" w:themeShade="80"/>
          <w:sz w:val="20"/>
          <w:szCs w:val="20"/>
        </w:rPr>
        <w:t>will be the Crown Hotel</w:t>
      </w:r>
      <w:r w:rsidR="004829ED" w:rsidRPr="003430B0">
        <w:rPr>
          <w:color w:val="632423" w:themeColor="accent2" w:themeShade="80"/>
          <w:sz w:val="20"/>
          <w:szCs w:val="20"/>
        </w:rPr>
        <w:t xml:space="preserve"> (tel. (01305) 760800) on a DBB basis. It</w:t>
      </w:r>
      <w:r w:rsidRPr="003430B0">
        <w:rPr>
          <w:color w:val="632423" w:themeColor="accent2" w:themeShade="80"/>
          <w:sz w:val="20"/>
          <w:szCs w:val="20"/>
        </w:rPr>
        <w:t xml:space="preserve"> is a modest town centre </w:t>
      </w:r>
      <w:r w:rsidR="001B4F20" w:rsidRPr="003430B0">
        <w:rPr>
          <w:color w:val="632423" w:themeColor="accent2" w:themeShade="80"/>
          <w:sz w:val="20"/>
          <w:szCs w:val="20"/>
        </w:rPr>
        <w:t xml:space="preserve">refurbished </w:t>
      </w:r>
      <w:r w:rsidRPr="003430B0">
        <w:rPr>
          <w:color w:val="632423" w:themeColor="accent2" w:themeShade="80"/>
          <w:sz w:val="20"/>
          <w:szCs w:val="20"/>
        </w:rPr>
        <w:t>Victorian hotel</w:t>
      </w:r>
      <w:r w:rsidR="004829ED" w:rsidRPr="003430B0">
        <w:rPr>
          <w:color w:val="632423" w:themeColor="accent2" w:themeShade="80"/>
          <w:sz w:val="20"/>
          <w:szCs w:val="20"/>
        </w:rPr>
        <w:t xml:space="preserve"> l</w:t>
      </w:r>
      <w:r w:rsidRPr="003430B0">
        <w:rPr>
          <w:color w:val="632423" w:themeColor="accent2" w:themeShade="80"/>
          <w:sz w:val="20"/>
          <w:szCs w:val="20"/>
        </w:rPr>
        <w:t>ocated near the busy harbour (no views</w:t>
      </w:r>
      <w:r w:rsidR="00571DB7" w:rsidRPr="003430B0">
        <w:rPr>
          <w:color w:val="632423" w:themeColor="accent2" w:themeShade="80"/>
          <w:sz w:val="20"/>
          <w:szCs w:val="20"/>
        </w:rPr>
        <w:t xml:space="preserve"> alas</w:t>
      </w:r>
      <w:r w:rsidRPr="003430B0">
        <w:rPr>
          <w:color w:val="632423" w:themeColor="accent2" w:themeShade="80"/>
          <w:sz w:val="20"/>
          <w:szCs w:val="20"/>
        </w:rPr>
        <w:t>)</w:t>
      </w:r>
      <w:r w:rsidR="002518AC" w:rsidRPr="003430B0">
        <w:rPr>
          <w:color w:val="632423" w:themeColor="accent2" w:themeShade="80"/>
          <w:sz w:val="20"/>
          <w:szCs w:val="20"/>
        </w:rPr>
        <w:t>, and handy as a base for exploring both Weymouth and the surrounding area.</w:t>
      </w:r>
      <w:r w:rsidR="004829ED" w:rsidRPr="003430B0">
        <w:rPr>
          <w:color w:val="632423" w:themeColor="accent2" w:themeShade="80"/>
          <w:sz w:val="20"/>
          <w:szCs w:val="20"/>
        </w:rPr>
        <w:t xml:space="preserve"> All rooms en-suite with tea/coffee facilities.</w:t>
      </w:r>
    </w:p>
    <w:p w:rsidR="002518AC" w:rsidRPr="003430B0" w:rsidRDefault="004829ED">
      <w:pPr>
        <w:rPr>
          <w:color w:val="632423" w:themeColor="accent2" w:themeShade="80"/>
          <w:sz w:val="20"/>
          <w:szCs w:val="20"/>
        </w:rPr>
      </w:pPr>
      <w:r w:rsidRPr="003430B0">
        <w:rPr>
          <w:color w:val="632423" w:themeColor="accent2" w:themeShade="80"/>
          <w:sz w:val="20"/>
          <w:szCs w:val="20"/>
        </w:rPr>
        <w:lastRenderedPageBreak/>
        <w:t>T</w:t>
      </w:r>
      <w:r w:rsidR="00B26348" w:rsidRPr="003430B0">
        <w:rPr>
          <w:color w:val="632423" w:themeColor="accent2" w:themeShade="80"/>
          <w:sz w:val="20"/>
          <w:szCs w:val="20"/>
        </w:rPr>
        <w:t>our costs include admission</w:t>
      </w:r>
      <w:r w:rsidRPr="003430B0">
        <w:rPr>
          <w:color w:val="632423" w:themeColor="accent2" w:themeShade="80"/>
          <w:sz w:val="20"/>
          <w:szCs w:val="20"/>
        </w:rPr>
        <w:t xml:space="preserve">s, </w:t>
      </w:r>
      <w:r w:rsidR="008F5AFE" w:rsidRPr="003430B0">
        <w:rPr>
          <w:color w:val="632423" w:themeColor="accent2" w:themeShade="80"/>
          <w:sz w:val="20"/>
          <w:szCs w:val="20"/>
        </w:rPr>
        <w:t xml:space="preserve">gratuities, </w:t>
      </w:r>
      <w:r w:rsidRPr="003430B0">
        <w:rPr>
          <w:color w:val="632423" w:themeColor="accent2" w:themeShade="80"/>
          <w:sz w:val="20"/>
          <w:szCs w:val="20"/>
        </w:rPr>
        <w:t xml:space="preserve">meals and refreshments as stated, but do </w:t>
      </w:r>
      <w:r w:rsidRPr="003430B0">
        <w:rPr>
          <w:color w:val="632423" w:themeColor="accent2" w:themeShade="80"/>
          <w:sz w:val="20"/>
          <w:szCs w:val="20"/>
          <w:u w:val="single"/>
        </w:rPr>
        <w:t>not</w:t>
      </w:r>
      <w:r w:rsidRPr="003430B0">
        <w:rPr>
          <w:color w:val="632423" w:themeColor="accent2" w:themeShade="80"/>
          <w:sz w:val="20"/>
          <w:szCs w:val="20"/>
        </w:rPr>
        <w:t xml:space="preserve"> include admission costs to National Trust or English Heritage sites, as so many people are already members. Remember to take with you any membership cards for NT, EH, and HHA.</w:t>
      </w:r>
    </w:p>
    <w:p w:rsidR="0049442C" w:rsidRPr="003430B0" w:rsidRDefault="00B4262F">
      <w:pPr>
        <w:rPr>
          <w:color w:val="632423" w:themeColor="accent2" w:themeShade="80"/>
          <w:u w:val="single"/>
        </w:rPr>
      </w:pPr>
      <w:proofErr w:type="gramStart"/>
      <w:r w:rsidRPr="003430B0">
        <w:rPr>
          <w:b/>
          <w:color w:val="632423" w:themeColor="accent2" w:themeShade="80"/>
        </w:rPr>
        <w:t>N.B.</w:t>
      </w:r>
      <w:proofErr w:type="gramEnd"/>
      <w:r w:rsidRPr="003430B0">
        <w:rPr>
          <w:color w:val="632423" w:themeColor="accent2" w:themeShade="80"/>
        </w:rPr>
        <w:t xml:space="preserve">  </w:t>
      </w:r>
      <w:r w:rsidR="0049442C" w:rsidRPr="003430B0">
        <w:rPr>
          <w:color w:val="632423" w:themeColor="accent2" w:themeShade="80"/>
          <w:u w:val="single"/>
        </w:rPr>
        <w:t xml:space="preserve">Hotel rooms have to be secured by </w:t>
      </w:r>
      <w:r w:rsidR="0049442C" w:rsidRPr="003430B0">
        <w:rPr>
          <w:b/>
          <w:color w:val="632423" w:themeColor="accent2" w:themeShade="80"/>
          <w:u w:val="single"/>
        </w:rPr>
        <w:t>16 March latest</w:t>
      </w:r>
      <w:r w:rsidR="0049442C" w:rsidRPr="003430B0">
        <w:rPr>
          <w:color w:val="632423" w:themeColor="accent2" w:themeShade="80"/>
          <w:u w:val="single"/>
        </w:rPr>
        <w:t>, and requests for places after this date cannot be guaranteed, so early booking is recommended.</w:t>
      </w:r>
    </w:p>
    <w:p w:rsidR="001779ED" w:rsidRPr="003430B0" w:rsidRDefault="003B2FE6">
      <w:pPr>
        <w:rPr>
          <w:color w:val="632423" w:themeColor="accent2" w:themeShade="80"/>
          <w:sz w:val="20"/>
          <w:szCs w:val="20"/>
        </w:rPr>
      </w:pPr>
      <w:r w:rsidRPr="003430B0">
        <w:rPr>
          <w:color w:val="632423" w:themeColor="accent2" w:themeShade="80"/>
          <w:sz w:val="20"/>
          <w:szCs w:val="20"/>
        </w:rPr>
        <w:t xml:space="preserve">Alan Owen           </w:t>
      </w:r>
      <w:r w:rsidR="0049442C" w:rsidRPr="003430B0">
        <w:rPr>
          <w:color w:val="632423" w:themeColor="accent2" w:themeShade="80"/>
          <w:sz w:val="20"/>
          <w:szCs w:val="20"/>
        </w:rPr>
        <w:t xml:space="preserve">Tour Organiser </w:t>
      </w:r>
      <w:r w:rsidRPr="003430B0">
        <w:rPr>
          <w:color w:val="632423" w:themeColor="accent2" w:themeShade="80"/>
          <w:sz w:val="20"/>
          <w:szCs w:val="20"/>
        </w:rPr>
        <w:t xml:space="preserve">    </w:t>
      </w:r>
      <w:r w:rsidR="0049442C" w:rsidRPr="003430B0">
        <w:rPr>
          <w:color w:val="632423" w:themeColor="accent2" w:themeShade="80"/>
          <w:sz w:val="20"/>
          <w:szCs w:val="20"/>
        </w:rPr>
        <w:t xml:space="preserve"> Tel. </w:t>
      </w:r>
      <w:proofErr w:type="gramStart"/>
      <w:r w:rsidR="0049442C" w:rsidRPr="003430B0">
        <w:rPr>
          <w:color w:val="632423" w:themeColor="accent2" w:themeShade="80"/>
          <w:sz w:val="20"/>
          <w:szCs w:val="20"/>
        </w:rPr>
        <w:t>01904  791543</w:t>
      </w:r>
      <w:proofErr w:type="gramEnd"/>
      <w:r w:rsidR="0049442C" w:rsidRPr="003430B0">
        <w:rPr>
          <w:color w:val="632423" w:themeColor="accent2" w:themeShade="80"/>
          <w:sz w:val="20"/>
          <w:szCs w:val="20"/>
        </w:rPr>
        <w:t xml:space="preserve"> or email </w:t>
      </w:r>
      <w:hyperlink r:id="rId6" w:history="1">
        <w:r w:rsidR="00F405CC" w:rsidRPr="003430B0">
          <w:rPr>
            <w:rStyle w:val="Hyperlink"/>
            <w:color w:val="632423" w:themeColor="accent2" w:themeShade="80"/>
            <w:sz w:val="20"/>
            <w:szCs w:val="20"/>
          </w:rPr>
          <w:t>alowen2000@yahoo.co.uk</w:t>
        </w:r>
      </w:hyperlink>
    </w:p>
    <w:p w:rsidR="00293B74" w:rsidRPr="003430B0" w:rsidRDefault="00293B74">
      <w:pPr>
        <w:rPr>
          <w:color w:val="632423" w:themeColor="accent2" w:themeShade="80"/>
          <w:sz w:val="20"/>
          <w:szCs w:val="20"/>
        </w:rPr>
      </w:pPr>
      <w:r w:rsidRPr="003430B0">
        <w:rPr>
          <w:color w:val="632423" w:themeColor="accent2" w:themeShade="80"/>
          <w:sz w:val="20"/>
          <w:szCs w:val="20"/>
        </w:rPr>
        <w:t>___________________________________________________________________________________________</w:t>
      </w:r>
    </w:p>
    <w:p w:rsidR="000F5397" w:rsidRPr="003430B0" w:rsidRDefault="000F5397" w:rsidP="000F5397">
      <w:pPr>
        <w:jc w:val="center"/>
        <w:rPr>
          <w:b/>
          <w:color w:val="632423" w:themeColor="accent2" w:themeShade="80"/>
          <w:u w:val="single"/>
        </w:rPr>
      </w:pPr>
      <w:r w:rsidRPr="003430B0">
        <w:rPr>
          <w:b/>
          <w:color w:val="632423" w:themeColor="accent2" w:themeShade="80"/>
          <w:u w:val="single"/>
        </w:rPr>
        <w:t xml:space="preserve">YPS Booking Terms &amp; Conditions </w:t>
      </w:r>
    </w:p>
    <w:p w:rsidR="000F5397" w:rsidRPr="003430B0" w:rsidRDefault="000F5397" w:rsidP="000F5397">
      <w:pPr>
        <w:spacing w:after="0" w:line="240" w:lineRule="auto"/>
        <w:rPr>
          <w:color w:val="632423" w:themeColor="accent2" w:themeShade="80"/>
          <w:sz w:val="20"/>
          <w:szCs w:val="20"/>
        </w:rPr>
      </w:pPr>
      <w:r w:rsidRPr="003430B0">
        <w:rPr>
          <w:b/>
          <w:color w:val="632423" w:themeColor="accent2" w:themeShade="80"/>
          <w:sz w:val="20"/>
          <w:szCs w:val="20"/>
        </w:rPr>
        <w:t>Booking</w:t>
      </w:r>
      <w:r w:rsidRPr="003430B0">
        <w:rPr>
          <w:color w:val="632423" w:themeColor="accent2" w:themeShade="80"/>
          <w:sz w:val="20"/>
          <w:szCs w:val="20"/>
        </w:rPr>
        <w:tab/>
      </w:r>
    </w:p>
    <w:p w:rsidR="000F5397" w:rsidRPr="003430B0" w:rsidRDefault="000F5397" w:rsidP="000F5397">
      <w:pPr>
        <w:spacing w:after="0" w:line="240" w:lineRule="auto"/>
        <w:rPr>
          <w:b/>
          <w:color w:val="632423" w:themeColor="accent2" w:themeShade="80"/>
          <w:sz w:val="20"/>
          <w:szCs w:val="20"/>
          <w:u w:val="single"/>
        </w:rPr>
      </w:pPr>
      <w:proofErr w:type="gramStart"/>
      <w:r w:rsidRPr="003430B0">
        <w:rPr>
          <w:color w:val="632423" w:themeColor="accent2" w:themeShade="80"/>
          <w:sz w:val="20"/>
          <w:szCs w:val="20"/>
        </w:rPr>
        <w:t>To book an event, complete and return a booking form together with the full sum due (for short visits), or the stipulated deposit (for tours), as appropriate.</w:t>
      </w:r>
      <w:proofErr w:type="gramEnd"/>
      <w:r w:rsidRPr="003430B0">
        <w:rPr>
          <w:color w:val="632423" w:themeColor="accent2" w:themeShade="80"/>
          <w:sz w:val="20"/>
          <w:szCs w:val="20"/>
        </w:rPr>
        <w:t xml:space="preserve">  A receipt will be issued.  This is not a guarantee that the tour is viable and will run.</w:t>
      </w:r>
    </w:p>
    <w:p w:rsidR="000F5397" w:rsidRPr="003430B0" w:rsidRDefault="000F5397" w:rsidP="000F5397">
      <w:pPr>
        <w:spacing w:after="0" w:line="240" w:lineRule="auto"/>
        <w:rPr>
          <w:color w:val="632423" w:themeColor="accent2" w:themeShade="80"/>
          <w:sz w:val="20"/>
          <w:szCs w:val="20"/>
        </w:rPr>
      </w:pPr>
      <w:r w:rsidRPr="003430B0">
        <w:rPr>
          <w:color w:val="632423" w:themeColor="accent2" w:themeShade="80"/>
          <w:sz w:val="20"/>
          <w:szCs w:val="20"/>
        </w:rPr>
        <w:t xml:space="preserve">When the number of people booking reaches the point at which the tour / visit becomes viable (viability point) you will be sent a confirmation of your booking and that the event will run, subject to booking numbers remaining above the viability point. This will confirm the date by which any balance payment must be made. Balance payments should reach the Lodge at or before the stated due date. </w:t>
      </w:r>
    </w:p>
    <w:p w:rsidR="000F5397" w:rsidRPr="003430B0" w:rsidRDefault="000F5397" w:rsidP="000F5397">
      <w:pPr>
        <w:spacing w:after="0" w:line="240" w:lineRule="auto"/>
        <w:rPr>
          <w:b/>
          <w:color w:val="632423" w:themeColor="accent2" w:themeShade="80"/>
          <w:sz w:val="20"/>
          <w:szCs w:val="20"/>
          <w:u w:val="single"/>
        </w:rPr>
      </w:pPr>
      <w:r w:rsidRPr="003430B0">
        <w:rPr>
          <w:color w:val="632423" w:themeColor="accent2" w:themeShade="80"/>
          <w:sz w:val="20"/>
          <w:szCs w:val="20"/>
        </w:rPr>
        <w:t>In the case of day or part-day visits, no refunds will be made in the event of cancellation after a visit has been declared viable.</w:t>
      </w:r>
    </w:p>
    <w:p w:rsidR="000F5397" w:rsidRPr="003430B0" w:rsidRDefault="000F5397" w:rsidP="000F5397">
      <w:pPr>
        <w:spacing w:after="0" w:line="240" w:lineRule="auto"/>
        <w:rPr>
          <w:b/>
          <w:color w:val="632423" w:themeColor="accent2" w:themeShade="80"/>
          <w:sz w:val="20"/>
          <w:szCs w:val="20"/>
        </w:rPr>
      </w:pPr>
    </w:p>
    <w:p w:rsidR="000F5397" w:rsidRPr="003430B0" w:rsidRDefault="000F5397" w:rsidP="000F5397">
      <w:pPr>
        <w:spacing w:after="0" w:line="240" w:lineRule="auto"/>
        <w:rPr>
          <w:b/>
          <w:color w:val="632423" w:themeColor="accent2" w:themeShade="80"/>
          <w:sz w:val="20"/>
          <w:szCs w:val="20"/>
        </w:rPr>
      </w:pPr>
      <w:r w:rsidRPr="003430B0">
        <w:rPr>
          <w:b/>
          <w:color w:val="632423" w:themeColor="accent2" w:themeShade="80"/>
          <w:sz w:val="20"/>
          <w:szCs w:val="20"/>
        </w:rPr>
        <w:t>Cancellations</w:t>
      </w:r>
    </w:p>
    <w:p w:rsidR="000F5397" w:rsidRPr="003430B0" w:rsidRDefault="000F5397" w:rsidP="000F5397">
      <w:pPr>
        <w:spacing w:after="0" w:line="240" w:lineRule="auto"/>
        <w:rPr>
          <w:b/>
          <w:color w:val="632423" w:themeColor="accent2" w:themeShade="80"/>
          <w:sz w:val="20"/>
          <w:szCs w:val="20"/>
          <w:u w:val="single"/>
        </w:rPr>
      </w:pPr>
      <w:r w:rsidRPr="003430B0">
        <w:rPr>
          <w:color w:val="632423" w:themeColor="accent2" w:themeShade="80"/>
          <w:sz w:val="20"/>
          <w:szCs w:val="20"/>
          <w:u w:val="single"/>
        </w:rPr>
        <w:t>By YPS</w:t>
      </w:r>
      <w:r w:rsidRPr="003430B0">
        <w:rPr>
          <w:b/>
          <w:color w:val="632423" w:themeColor="accent2" w:themeShade="80"/>
          <w:sz w:val="20"/>
          <w:szCs w:val="20"/>
        </w:rPr>
        <w:tab/>
        <w:t xml:space="preserve">  </w:t>
      </w:r>
      <w:proofErr w:type="spellStart"/>
      <w:r w:rsidRPr="003430B0">
        <w:rPr>
          <w:color w:val="632423" w:themeColor="accent2" w:themeShade="80"/>
          <w:sz w:val="20"/>
          <w:szCs w:val="20"/>
        </w:rPr>
        <w:t>YPS</w:t>
      </w:r>
      <w:proofErr w:type="spellEnd"/>
      <w:r w:rsidRPr="003430B0">
        <w:rPr>
          <w:color w:val="632423" w:themeColor="accent2" w:themeShade="80"/>
          <w:sz w:val="20"/>
          <w:szCs w:val="20"/>
        </w:rPr>
        <w:t xml:space="preserve"> will endeavour to offer an alternative event of equal or greater value than the one cancelled. Where that is not possible all moneys paid against the cancelled event by the member booking will be repaid in full.</w:t>
      </w:r>
    </w:p>
    <w:p w:rsidR="000F5397" w:rsidRPr="003430B0" w:rsidRDefault="000F5397" w:rsidP="000F5397">
      <w:pPr>
        <w:spacing w:after="0" w:line="240" w:lineRule="auto"/>
        <w:rPr>
          <w:color w:val="632423" w:themeColor="accent2" w:themeShade="80"/>
          <w:sz w:val="20"/>
          <w:szCs w:val="20"/>
          <w:u w:val="single"/>
        </w:rPr>
      </w:pPr>
      <w:r w:rsidRPr="003430B0">
        <w:rPr>
          <w:color w:val="632423" w:themeColor="accent2" w:themeShade="80"/>
          <w:sz w:val="20"/>
          <w:szCs w:val="20"/>
          <w:u w:val="single"/>
        </w:rPr>
        <w:t>By the person booking</w:t>
      </w:r>
      <w:r w:rsidRPr="003430B0">
        <w:rPr>
          <w:color w:val="632423" w:themeColor="accent2" w:themeShade="80"/>
          <w:sz w:val="20"/>
          <w:szCs w:val="20"/>
        </w:rPr>
        <w:tab/>
        <w:t xml:space="preserve">Cancellation charges will be made as follows – </w:t>
      </w:r>
    </w:p>
    <w:p w:rsidR="000F5397" w:rsidRPr="003430B0" w:rsidRDefault="000F5397" w:rsidP="000F5397">
      <w:pPr>
        <w:pStyle w:val="ListParagraph"/>
        <w:numPr>
          <w:ilvl w:val="0"/>
          <w:numId w:val="1"/>
        </w:numPr>
        <w:rPr>
          <w:rFonts w:ascii="Arial" w:hAnsi="Arial" w:cs="Arial"/>
          <w:color w:val="632423" w:themeColor="accent2" w:themeShade="80"/>
          <w:sz w:val="20"/>
          <w:szCs w:val="20"/>
        </w:rPr>
      </w:pPr>
      <w:r w:rsidRPr="003430B0">
        <w:rPr>
          <w:rFonts w:ascii="Arial" w:hAnsi="Arial" w:cs="Arial"/>
          <w:color w:val="632423" w:themeColor="accent2" w:themeShade="80"/>
          <w:sz w:val="20"/>
          <w:szCs w:val="20"/>
        </w:rPr>
        <w:t>All cancellations will incur an administration charge of £3/person/day of event or tour. Liability for this charge will occur from the date of booking. No administration charges will be made in the case of an event failing to attract the numbers of people needed to become viable, and all moneys sent with a booking form will be returned in full.</w:t>
      </w:r>
    </w:p>
    <w:p w:rsidR="000F5397" w:rsidRPr="003430B0" w:rsidRDefault="000F5397" w:rsidP="000F5397">
      <w:pPr>
        <w:pStyle w:val="ListParagraph"/>
        <w:numPr>
          <w:ilvl w:val="0"/>
          <w:numId w:val="1"/>
        </w:numPr>
        <w:rPr>
          <w:rFonts w:ascii="Arial" w:hAnsi="Arial" w:cs="Arial"/>
          <w:color w:val="632423" w:themeColor="accent2" w:themeShade="80"/>
          <w:sz w:val="20"/>
          <w:szCs w:val="20"/>
        </w:rPr>
      </w:pPr>
      <w:r w:rsidRPr="003430B0">
        <w:rPr>
          <w:rFonts w:ascii="Arial" w:hAnsi="Arial" w:cs="Arial"/>
          <w:color w:val="632423" w:themeColor="accent2" w:themeShade="80"/>
          <w:sz w:val="20"/>
          <w:szCs w:val="20"/>
        </w:rPr>
        <w:t>A cancellation made after the notified viability date will lead to the loss of deposit.</w:t>
      </w:r>
    </w:p>
    <w:p w:rsidR="000F5397" w:rsidRPr="003430B0" w:rsidRDefault="000F5397" w:rsidP="000F5397">
      <w:pPr>
        <w:pStyle w:val="ListParagraph"/>
        <w:numPr>
          <w:ilvl w:val="0"/>
          <w:numId w:val="1"/>
        </w:numPr>
        <w:rPr>
          <w:rFonts w:ascii="Arial" w:hAnsi="Arial" w:cs="Arial"/>
          <w:color w:val="632423" w:themeColor="accent2" w:themeShade="80"/>
          <w:sz w:val="20"/>
          <w:szCs w:val="20"/>
        </w:rPr>
      </w:pPr>
      <w:r w:rsidRPr="003430B0">
        <w:rPr>
          <w:rFonts w:ascii="Arial" w:hAnsi="Arial" w:cs="Arial"/>
          <w:color w:val="632423" w:themeColor="accent2" w:themeShade="80"/>
          <w:sz w:val="20"/>
          <w:szCs w:val="20"/>
        </w:rPr>
        <w:t>A cancellation after the date set for balance payments, or any set refund cut-off date, as appropriate, will lead to the loss of all moneys paid out by the person booking.</w:t>
      </w:r>
    </w:p>
    <w:p w:rsidR="000F5397" w:rsidRPr="003430B0" w:rsidRDefault="000F5397" w:rsidP="000F5397">
      <w:pPr>
        <w:spacing w:after="0" w:line="240" w:lineRule="auto"/>
        <w:rPr>
          <w:b/>
          <w:color w:val="632423" w:themeColor="accent2" w:themeShade="80"/>
          <w:sz w:val="20"/>
          <w:szCs w:val="20"/>
          <w:u w:val="single"/>
        </w:rPr>
      </w:pPr>
    </w:p>
    <w:p w:rsidR="000F5397" w:rsidRPr="003430B0" w:rsidRDefault="000F5397" w:rsidP="000F5397">
      <w:pPr>
        <w:spacing w:after="0" w:line="240" w:lineRule="auto"/>
        <w:rPr>
          <w:b/>
          <w:color w:val="632423" w:themeColor="accent2" w:themeShade="80"/>
          <w:sz w:val="20"/>
          <w:szCs w:val="20"/>
        </w:rPr>
      </w:pPr>
      <w:r w:rsidRPr="003430B0">
        <w:rPr>
          <w:b/>
          <w:color w:val="632423" w:themeColor="accent2" w:themeShade="80"/>
          <w:sz w:val="20"/>
          <w:szCs w:val="20"/>
        </w:rPr>
        <w:t>Insurance</w:t>
      </w:r>
      <w:r w:rsidRPr="003430B0">
        <w:rPr>
          <w:b/>
          <w:color w:val="632423" w:themeColor="accent2" w:themeShade="80"/>
          <w:sz w:val="20"/>
          <w:szCs w:val="20"/>
        </w:rPr>
        <w:tab/>
      </w:r>
    </w:p>
    <w:p w:rsidR="000F5397" w:rsidRPr="003430B0" w:rsidRDefault="000F5397" w:rsidP="000F5397">
      <w:pPr>
        <w:spacing w:after="0" w:line="240" w:lineRule="auto"/>
        <w:rPr>
          <w:color w:val="632423" w:themeColor="accent2" w:themeShade="80"/>
          <w:sz w:val="20"/>
          <w:szCs w:val="20"/>
        </w:rPr>
      </w:pPr>
      <w:r w:rsidRPr="003430B0">
        <w:rPr>
          <w:color w:val="632423" w:themeColor="accent2" w:themeShade="80"/>
          <w:sz w:val="20"/>
          <w:szCs w:val="20"/>
        </w:rPr>
        <w:t>The YPS accepts no responsibility for any loss or injury suffered while taking part in one of its visits.  Participants are advised to consider taking out appropriate travel insurance, which should include cancellation cover.</w:t>
      </w:r>
    </w:p>
    <w:p w:rsidR="00F405CC" w:rsidRPr="003430B0" w:rsidRDefault="00F405CC">
      <w:pPr>
        <w:rPr>
          <w:color w:val="632423" w:themeColor="accent2" w:themeShade="80"/>
          <w:sz w:val="20"/>
          <w:szCs w:val="20"/>
        </w:rPr>
      </w:pPr>
      <w:r w:rsidRPr="003430B0">
        <w:rPr>
          <w:color w:val="632423" w:themeColor="accent2" w:themeShade="80"/>
          <w:sz w:val="20"/>
          <w:szCs w:val="20"/>
        </w:rPr>
        <w:t>______________________________________________________________________________________________</w:t>
      </w:r>
    </w:p>
    <w:p w:rsidR="00F405CC" w:rsidRPr="003430B0" w:rsidRDefault="00F405CC" w:rsidP="00F405CC">
      <w:pPr>
        <w:rPr>
          <w:color w:val="632423" w:themeColor="accent2" w:themeShade="80"/>
          <w:sz w:val="20"/>
          <w:szCs w:val="20"/>
          <w:u w:val="single"/>
        </w:rPr>
      </w:pPr>
      <w:r w:rsidRPr="003430B0">
        <w:rPr>
          <w:color w:val="632423" w:themeColor="accent2" w:themeShade="80"/>
          <w:sz w:val="20"/>
          <w:szCs w:val="20"/>
          <w:u w:val="single"/>
        </w:rPr>
        <w:t>To Alan Owen</w:t>
      </w:r>
      <w:proofErr w:type="gramStart"/>
      <w:r w:rsidRPr="003430B0">
        <w:rPr>
          <w:color w:val="632423" w:themeColor="accent2" w:themeShade="80"/>
          <w:sz w:val="20"/>
          <w:szCs w:val="20"/>
          <w:u w:val="single"/>
        </w:rPr>
        <w:t>,  YPS</w:t>
      </w:r>
      <w:proofErr w:type="gramEnd"/>
      <w:r w:rsidRPr="003430B0">
        <w:rPr>
          <w:color w:val="632423" w:themeColor="accent2" w:themeShade="80"/>
          <w:sz w:val="20"/>
          <w:szCs w:val="20"/>
          <w:u w:val="single"/>
        </w:rPr>
        <w:t>,  The Lodge, Museum Gardens, York YO1  7DR</w:t>
      </w:r>
    </w:p>
    <w:p w:rsidR="00F405CC" w:rsidRPr="003430B0" w:rsidRDefault="00F405CC" w:rsidP="00F405CC">
      <w:pPr>
        <w:rPr>
          <w:color w:val="632423" w:themeColor="accent2" w:themeShade="80"/>
          <w:sz w:val="20"/>
          <w:szCs w:val="20"/>
        </w:rPr>
      </w:pPr>
      <w:r w:rsidRPr="003430B0">
        <w:rPr>
          <w:color w:val="632423" w:themeColor="accent2" w:themeShade="80"/>
          <w:sz w:val="20"/>
          <w:szCs w:val="20"/>
        </w:rPr>
        <w:t>Please reserve ………places for me on the YPS tour to Dorset, 16 – 20 May</w:t>
      </w:r>
    </w:p>
    <w:p w:rsidR="00F405CC" w:rsidRPr="003430B0" w:rsidRDefault="00F405CC" w:rsidP="00F405CC">
      <w:pPr>
        <w:rPr>
          <w:color w:val="632423" w:themeColor="accent2" w:themeShade="80"/>
          <w:sz w:val="20"/>
          <w:szCs w:val="20"/>
        </w:rPr>
      </w:pPr>
      <w:r w:rsidRPr="003430B0">
        <w:rPr>
          <w:color w:val="632423" w:themeColor="accent2" w:themeShade="80"/>
          <w:sz w:val="20"/>
          <w:szCs w:val="20"/>
        </w:rPr>
        <w:t xml:space="preserve">Preferred accommodation -  </w:t>
      </w:r>
      <w:r w:rsidRPr="003430B0">
        <w:rPr>
          <w:color w:val="632423" w:themeColor="accent2" w:themeShade="80"/>
          <w:sz w:val="20"/>
          <w:szCs w:val="20"/>
        </w:rPr>
        <w:tab/>
        <w:t>Double</w:t>
      </w:r>
      <w:r w:rsidRPr="003430B0">
        <w:rPr>
          <w:color w:val="632423" w:themeColor="accent2" w:themeShade="80"/>
          <w:sz w:val="20"/>
          <w:szCs w:val="20"/>
        </w:rPr>
        <w:tab/>
      </w:r>
      <w:r w:rsidR="00B77407" w:rsidRPr="003430B0">
        <w:rPr>
          <w:color w:val="632423" w:themeColor="accent2" w:themeShade="80"/>
          <w:sz w:val="20"/>
          <w:szCs w:val="20"/>
        </w:rPr>
        <w:tab/>
      </w:r>
      <w:r w:rsidRPr="003430B0">
        <w:rPr>
          <w:color w:val="632423" w:themeColor="accent2" w:themeShade="80"/>
          <w:sz w:val="20"/>
          <w:szCs w:val="20"/>
        </w:rPr>
        <w:t>Twin</w:t>
      </w:r>
      <w:r w:rsidRPr="003430B0">
        <w:rPr>
          <w:color w:val="632423" w:themeColor="accent2" w:themeShade="80"/>
          <w:sz w:val="20"/>
          <w:szCs w:val="20"/>
        </w:rPr>
        <w:tab/>
      </w:r>
      <w:r w:rsidRPr="003430B0">
        <w:rPr>
          <w:color w:val="632423" w:themeColor="accent2" w:themeShade="80"/>
          <w:sz w:val="20"/>
          <w:szCs w:val="20"/>
        </w:rPr>
        <w:tab/>
        <w:t>Single        (pl. circle as appropriate)</w:t>
      </w:r>
    </w:p>
    <w:p w:rsidR="005A52BE" w:rsidRPr="003430B0" w:rsidRDefault="005A52BE" w:rsidP="00F405CC">
      <w:pPr>
        <w:rPr>
          <w:color w:val="632423" w:themeColor="accent2" w:themeShade="80"/>
          <w:sz w:val="20"/>
          <w:szCs w:val="20"/>
        </w:rPr>
      </w:pPr>
      <w:r w:rsidRPr="003430B0">
        <w:rPr>
          <w:color w:val="632423" w:themeColor="accent2" w:themeShade="80"/>
          <w:sz w:val="20"/>
          <w:szCs w:val="20"/>
        </w:rPr>
        <w:t xml:space="preserve">Cheque enclosed (to YPS </w:t>
      </w:r>
      <w:proofErr w:type="gramStart"/>
      <w:r w:rsidRPr="003430B0">
        <w:rPr>
          <w:color w:val="632423" w:themeColor="accent2" w:themeShade="80"/>
          <w:sz w:val="20"/>
          <w:szCs w:val="20"/>
        </w:rPr>
        <w:t>pl</w:t>
      </w:r>
      <w:proofErr w:type="gramEnd"/>
      <w:r w:rsidRPr="003430B0">
        <w:rPr>
          <w:color w:val="632423" w:themeColor="accent2" w:themeShade="80"/>
          <w:sz w:val="20"/>
          <w:szCs w:val="20"/>
        </w:rPr>
        <w:t xml:space="preserve">.)  </w:t>
      </w:r>
      <w:proofErr w:type="gramStart"/>
      <w:r w:rsidRPr="003430B0">
        <w:rPr>
          <w:color w:val="632423" w:themeColor="accent2" w:themeShade="80"/>
          <w:sz w:val="20"/>
          <w:szCs w:val="20"/>
        </w:rPr>
        <w:t>for</w:t>
      </w:r>
      <w:proofErr w:type="gramEnd"/>
      <w:r w:rsidRPr="003430B0">
        <w:rPr>
          <w:color w:val="632423" w:themeColor="accent2" w:themeShade="80"/>
          <w:sz w:val="20"/>
          <w:szCs w:val="20"/>
        </w:rPr>
        <w:t xml:space="preserve"> £……. ..(£50p.p.deposit;    or £393 p.p. couples, £453 singles for full payment)</w:t>
      </w:r>
    </w:p>
    <w:p w:rsidR="00F405CC" w:rsidRPr="003430B0" w:rsidRDefault="005A52BE" w:rsidP="00F405CC">
      <w:pPr>
        <w:rPr>
          <w:color w:val="632423" w:themeColor="accent2" w:themeShade="80"/>
          <w:sz w:val="20"/>
          <w:szCs w:val="20"/>
        </w:rPr>
      </w:pPr>
      <w:r w:rsidRPr="003430B0">
        <w:rPr>
          <w:color w:val="632423" w:themeColor="accent2" w:themeShade="80"/>
          <w:sz w:val="20"/>
          <w:szCs w:val="20"/>
        </w:rPr>
        <w:t>Any outstanding b</w:t>
      </w:r>
      <w:r w:rsidR="00B4262F" w:rsidRPr="003430B0">
        <w:rPr>
          <w:color w:val="632423" w:themeColor="accent2" w:themeShade="80"/>
          <w:sz w:val="20"/>
          <w:szCs w:val="20"/>
        </w:rPr>
        <w:t>alance</w:t>
      </w:r>
      <w:r w:rsidRPr="003430B0">
        <w:rPr>
          <w:color w:val="632423" w:themeColor="accent2" w:themeShade="80"/>
          <w:sz w:val="20"/>
          <w:szCs w:val="20"/>
        </w:rPr>
        <w:t>s (</w:t>
      </w:r>
      <w:r w:rsidR="00B77407" w:rsidRPr="003430B0">
        <w:rPr>
          <w:color w:val="632423" w:themeColor="accent2" w:themeShade="80"/>
          <w:sz w:val="20"/>
          <w:szCs w:val="20"/>
        </w:rPr>
        <w:t>£34</w:t>
      </w:r>
      <w:r w:rsidRPr="003430B0">
        <w:rPr>
          <w:color w:val="632423" w:themeColor="accent2" w:themeShade="80"/>
          <w:sz w:val="20"/>
          <w:szCs w:val="20"/>
        </w:rPr>
        <w:t>3 / person for couples/sharing</w:t>
      </w:r>
      <w:proofErr w:type="gramStart"/>
      <w:r w:rsidRPr="003430B0">
        <w:rPr>
          <w:color w:val="632423" w:themeColor="accent2" w:themeShade="80"/>
          <w:sz w:val="20"/>
          <w:szCs w:val="20"/>
        </w:rPr>
        <w:t>,</w:t>
      </w:r>
      <w:r w:rsidR="00F405CC" w:rsidRPr="003430B0">
        <w:rPr>
          <w:color w:val="632423" w:themeColor="accent2" w:themeShade="80"/>
          <w:sz w:val="20"/>
          <w:szCs w:val="20"/>
        </w:rPr>
        <w:t xml:space="preserve"> </w:t>
      </w:r>
      <w:r w:rsidR="00571DB7" w:rsidRPr="003430B0">
        <w:rPr>
          <w:color w:val="632423" w:themeColor="accent2" w:themeShade="80"/>
          <w:sz w:val="20"/>
          <w:szCs w:val="20"/>
        </w:rPr>
        <w:t xml:space="preserve"> </w:t>
      </w:r>
      <w:r w:rsidR="00B77407" w:rsidRPr="003430B0">
        <w:rPr>
          <w:color w:val="632423" w:themeColor="accent2" w:themeShade="80"/>
          <w:sz w:val="20"/>
          <w:szCs w:val="20"/>
        </w:rPr>
        <w:t>or</w:t>
      </w:r>
      <w:proofErr w:type="gramEnd"/>
      <w:r w:rsidR="00B77407" w:rsidRPr="003430B0">
        <w:rPr>
          <w:color w:val="632423" w:themeColor="accent2" w:themeShade="80"/>
          <w:sz w:val="20"/>
          <w:szCs w:val="20"/>
        </w:rPr>
        <w:t xml:space="preserve"> £403 singles</w:t>
      </w:r>
      <w:r w:rsidRPr="003430B0">
        <w:rPr>
          <w:color w:val="632423" w:themeColor="accent2" w:themeShade="80"/>
          <w:sz w:val="20"/>
          <w:szCs w:val="20"/>
        </w:rPr>
        <w:t>)</w:t>
      </w:r>
      <w:r w:rsidR="00B77407" w:rsidRPr="003430B0">
        <w:rPr>
          <w:color w:val="632423" w:themeColor="accent2" w:themeShade="80"/>
          <w:sz w:val="20"/>
          <w:szCs w:val="20"/>
        </w:rPr>
        <w:t xml:space="preserve"> </w:t>
      </w:r>
      <w:r w:rsidRPr="003430B0">
        <w:rPr>
          <w:color w:val="632423" w:themeColor="accent2" w:themeShade="80"/>
          <w:sz w:val="20"/>
          <w:szCs w:val="20"/>
        </w:rPr>
        <w:t>are</w:t>
      </w:r>
      <w:r w:rsidR="00B77407" w:rsidRPr="003430B0">
        <w:rPr>
          <w:color w:val="632423" w:themeColor="accent2" w:themeShade="80"/>
          <w:sz w:val="20"/>
          <w:szCs w:val="20"/>
        </w:rPr>
        <w:t xml:space="preserve"> due by </w:t>
      </w:r>
      <w:r w:rsidR="00F405CC" w:rsidRPr="003430B0">
        <w:rPr>
          <w:color w:val="632423" w:themeColor="accent2" w:themeShade="80"/>
          <w:sz w:val="20"/>
          <w:szCs w:val="20"/>
        </w:rPr>
        <w:t xml:space="preserve"> </w:t>
      </w:r>
      <w:r w:rsidR="00B77407" w:rsidRPr="003430B0">
        <w:rPr>
          <w:color w:val="632423" w:themeColor="accent2" w:themeShade="80"/>
          <w:sz w:val="20"/>
          <w:szCs w:val="20"/>
        </w:rPr>
        <w:t>16 March</w:t>
      </w:r>
    </w:p>
    <w:p w:rsidR="00F405CC" w:rsidRPr="003430B0" w:rsidRDefault="00F405CC" w:rsidP="00F405CC">
      <w:pPr>
        <w:rPr>
          <w:color w:val="632423" w:themeColor="accent2" w:themeShade="80"/>
          <w:sz w:val="20"/>
          <w:szCs w:val="20"/>
        </w:rPr>
      </w:pPr>
      <w:r w:rsidRPr="003430B0">
        <w:rPr>
          <w:color w:val="632423" w:themeColor="accent2" w:themeShade="80"/>
          <w:sz w:val="20"/>
          <w:szCs w:val="20"/>
        </w:rPr>
        <w:t>Name(s)   ………………………………………………..</w:t>
      </w:r>
      <w:r w:rsidRPr="003430B0">
        <w:rPr>
          <w:color w:val="632423" w:themeColor="accent2" w:themeShade="80"/>
          <w:sz w:val="20"/>
          <w:szCs w:val="20"/>
        </w:rPr>
        <w:tab/>
      </w:r>
      <w:r w:rsidRPr="003430B0">
        <w:rPr>
          <w:color w:val="632423" w:themeColor="accent2" w:themeShade="80"/>
          <w:sz w:val="20"/>
          <w:szCs w:val="20"/>
        </w:rPr>
        <w:tab/>
      </w:r>
      <w:proofErr w:type="gramStart"/>
      <w:r w:rsidRPr="003430B0">
        <w:rPr>
          <w:color w:val="632423" w:themeColor="accent2" w:themeShade="80"/>
          <w:sz w:val="20"/>
          <w:szCs w:val="20"/>
        </w:rPr>
        <w:t>Postcode  …</w:t>
      </w:r>
      <w:proofErr w:type="gramEnd"/>
      <w:r w:rsidRPr="003430B0">
        <w:rPr>
          <w:color w:val="632423" w:themeColor="accent2" w:themeShade="80"/>
          <w:sz w:val="20"/>
          <w:szCs w:val="20"/>
        </w:rPr>
        <w:t>……………………</w:t>
      </w:r>
    </w:p>
    <w:p w:rsidR="00F405CC" w:rsidRPr="003430B0" w:rsidRDefault="00F405CC" w:rsidP="00F405CC">
      <w:pPr>
        <w:rPr>
          <w:color w:val="632423" w:themeColor="accent2" w:themeShade="80"/>
          <w:sz w:val="20"/>
          <w:szCs w:val="20"/>
        </w:rPr>
      </w:pPr>
      <w:r w:rsidRPr="003430B0">
        <w:rPr>
          <w:color w:val="632423" w:themeColor="accent2" w:themeShade="80"/>
          <w:sz w:val="20"/>
          <w:szCs w:val="20"/>
        </w:rPr>
        <w:t>Address    ………………………………………………..</w:t>
      </w:r>
      <w:r w:rsidRPr="003430B0">
        <w:rPr>
          <w:color w:val="632423" w:themeColor="accent2" w:themeShade="80"/>
          <w:sz w:val="20"/>
          <w:szCs w:val="20"/>
        </w:rPr>
        <w:tab/>
      </w:r>
      <w:r w:rsidRPr="003430B0">
        <w:rPr>
          <w:color w:val="632423" w:themeColor="accent2" w:themeShade="80"/>
          <w:sz w:val="20"/>
          <w:szCs w:val="20"/>
        </w:rPr>
        <w:tab/>
      </w:r>
      <w:proofErr w:type="spellStart"/>
      <w:r w:rsidRPr="003430B0">
        <w:rPr>
          <w:color w:val="632423" w:themeColor="accent2" w:themeShade="80"/>
          <w:sz w:val="20"/>
          <w:szCs w:val="20"/>
        </w:rPr>
        <w:t>Tel.No</w:t>
      </w:r>
      <w:proofErr w:type="spellEnd"/>
      <w:proofErr w:type="gramStart"/>
      <w:r w:rsidRPr="003430B0">
        <w:rPr>
          <w:color w:val="632423" w:themeColor="accent2" w:themeShade="80"/>
          <w:sz w:val="20"/>
          <w:szCs w:val="20"/>
        </w:rPr>
        <w:t>.  …</w:t>
      </w:r>
      <w:proofErr w:type="gramEnd"/>
      <w:r w:rsidRPr="003430B0">
        <w:rPr>
          <w:color w:val="632423" w:themeColor="accent2" w:themeShade="80"/>
          <w:sz w:val="20"/>
          <w:szCs w:val="20"/>
        </w:rPr>
        <w:t>……………………....</w:t>
      </w:r>
    </w:p>
    <w:p w:rsidR="00F405CC" w:rsidRPr="003430B0" w:rsidRDefault="00F405CC" w:rsidP="00F405CC">
      <w:pPr>
        <w:rPr>
          <w:color w:val="632423" w:themeColor="accent2" w:themeShade="80"/>
          <w:sz w:val="20"/>
          <w:szCs w:val="20"/>
        </w:rPr>
      </w:pPr>
      <w:r w:rsidRPr="003430B0">
        <w:rPr>
          <w:color w:val="632423" w:themeColor="accent2" w:themeShade="80"/>
          <w:sz w:val="20"/>
          <w:szCs w:val="20"/>
        </w:rPr>
        <w:tab/>
        <w:t xml:space="preserve">       ………………………………………………..</w:t>
      </w:r>
      <w:r w:rsidRPr="003430B0">
        <w:rPr>
          <w:color w:val="632423" w:themeColor="accent2" w:themeShade="80"/>
          <w:sz w:val="20"/>
          <w:szCs w:val="20"/>
        </w:rPr>
        <w:tab/>
      </w:r>
      <w:r w:rsidRPr="003430B0">
        <w:rPr>
          <w:color w:val="632423" w:themeColor="accent2" w:themeShade="80"/>
          <w:sz w:val="20"/>
          <w:szCs w:val="20"/>
        </w:rPr>
        <w:tab/>
      </w:r>
      <w:proofErr w:type="gramStart"/>
      <w:r w:rsidRPr="003430B0">
        <w:rPr>
          <w:color w:val="632423" w:themeColor="accent2" w:themeShade="80"/>
          <w:sz w:val="20"/>
          <w:szCs w:val="20"/>
        </w:rPr>
        <w:t>email  …</w:t>
      </w:r>
      <w:proofErr w:type="gramEnd"/>
      <w:r w:rsidRPr="003430B0">
        <w:rPr>
          <w:color w:val="632423" w:themeColor="accent2" w:themeShade="80"/>
          <w:sz w:val="20"/>
          <w:szCs w:val="20"/>
        </w:rPr>
        <w:t>…………………………</w:t>
      </w:r>
    </w:p>
    <w:p w:rsidR="00F405CC" w:rsidRPr="003430B0" w:rsidRDefault="00F405CC" w:rsidP="00F405CC">
      <w:pPr>
        <w:rPr>
          <w:color w:val="632423" w:themeColor="accent2" w:themeShade="80"/>
          <w:sz w:val="20"/>
          <w:szCs w:val="20"/>
        </w:rPr>
      </w:pPr>
      <w:r w:rsidRPr="003430B0">
        <w:rPr>
          <w:color w:val="632423" w:themeColor="accent2" w:themeShade="80"/>
          <w:sz w:val="20"/>
          <w:szCs w:val="20"/>
        </w:rPr>
        <w:tab/>
        <w:t xml:space="preserve">       ………………………………………………..</w:t>
      </w:r>
    </w:p>
    <w:p w:rsidR="00F405CC" w:rsidRPr="003430B0" w:rsidRDefault="00F405CC" w:rsidP="00F405CC">
      <w:pPr>
        <w:rPr>
          <w:color w:val="632423" w:themeColor="accent2" w:themeShade="80"/>
          <w:sz w:val="20"/>
          <w:szCs w:val="20"/>
        </w:rPr>
      </w:pPr>
      <w:r w:rsidRPr="003430B0">
        <w:rPr>
          <w:color w:val="632423" w:themeColor="accent2" w:themeShade="80"/>
          <w:sz w:val="20"/>
          <w:szCs w:val="20"/>
        </w:rPr>
        <w:tab/>
        <w:t xml:space="preserve">       ………………………</w:t>
      </w:r>
      <w:r w:rsidRPr="003430B0">
        <w:rPr>
          <w:color w:val="632423" w:themeColor="accent2" w:themeShade="80"/>
          <w:sz w:val="20"/>
          <w:szCs w:val="20"/>
        </w:rPr>
        <w:tab/>
        <w:t>I</w:t>
      </w:r>
      <w:r w:rsidR="006905CC" w:rsidRPr="003430B0">
        <w:rPr>
          <w:color w:val="632423" w:themeColor="accent2" w:themeShade="80"/>
          <w:sz w:val="20"/>
          <w:szCs w:val="20"/>
        </w:rPr>
        <w:t xml:space="preserve"> </w:t>
      </w:r>
      <w:r w:rsidRPr="003430B0">
        <w:rPr>
          <w:color w:val="632423" w:themeColor="accent2" w:themeShade="80"/>
          <w:sz w:val="20"/>
          <w:szCs w:val="20"/>
        </w:rPr>
        <w:t>/</w:t>
      </w:r>
      <w:r w:rsidR="006905CC" w:rsidRPr="003430B0">
        <w:rPr>
          <w:color w:val="632423" w:themeColor="accent2" w:themeShade="80"/>
          <w:sz w:val="20"/>
          <w:szCs w:val="20"/>
        </w:rPr>
        <w:t xml:space="preserve"> </w:t>
      </w:r>
      <w:r w:rsidRPr="003430B0">
        <w:rPr>
          <w:color w:val="632423" w:themeColor="accent2" w:themeShade="80"/>
          <w:sz w:val="20"/>
          <w:szCs w:val="20"/>
        </w:rPr>
        <w:t xml:space="preserve">we are members </w:t>
      </w:r>
      <w:proofErr w:type="gramStart"/>
      <w:r w:rsidRPr="003430B0">
        <w:rPr>
          <w:color w:val="632423" w:themeColor="accent2" w:themeShade="80"/>
          <w:sz w:val="20"/>
          <w:szCs w:val="20"/>
        </w:rPr>
        <w:t>of  NT</w:t>
      </w:r>
      <w:proofErr w:type="gramEnd"/>
      <w:r w:rsidRPr="003430B0">
        <w:rPr>
          <w:color w:val="632423" w:themeColor="accent2" w:themeShade="80"/>
          <w:sz w:val="20"/>
          <w:szCs w:val="20"/>
        </w:rPr>
        <w:t xml:space="preserve">   EH   HHA  (circle as appropriate)</w:t>
      </w:r>
    </w:p>
    <w:p w:rsidR="00F405CC" w:rsidRPr="003430B0" w:rsidRDefault="00F405CC" w:rsidP="00F405CC">
      <w:pPr>
        <w:rPr>
          <w:color w:val="632423" w:themeColor="accent2" w:themeShade="80"/>
          <w:sz w:val="20"/>
          <w:szCs w:val="20"/>
        </w:rPr>
      </w:pPr>
      <w:r w:rsidRPr="003430B0">
        <w:rPr>
          <w:color w:val="632423" w:themeColor="accent2" w:themeShade="80"/>
          <w:sz w:val="20"/>
          <w:szCs w:val="20"/>
        </w:rPr>
        <w:t>Special dietary requirements    ……………………………………………………………………………..</w:t>
      </w:r>
    </w:p>
    <w:p w:rsidR="00571DB7" w:rsidRPr="003430B0" w:rsidRDefault="00F405CC">
      <w:pPr>
        <w:rPr>
          <w:color w:val="632423" w:themeColor="accent2" w:themeShade="80"/>
          <w:sz w:val="20"/>
          <w:szCs w:val="20"/>
        </w:rPr>
      </w:pPr>
      <w:r w:rsidRPr="003430B0">
        <w:rPr>
          <w:color w:val="632423" w:themeColor="accent2" w:themeShade="80"/>
          <w:sz w:val="20"/>
          <w:szCs w:val="20"/>
        </w:rPr>
        <w:t>Reservations will be acknowledged by email. Please enclose a SAE if a receipt is required by post</w:t>
      </w:r>
    </w:p>
    <w:sectPr w:rsidR="00571DB7" w:rsidRPr="003430B0" w:rsidSect="0095430F">
      <w:pgSz w:w="11906" w:h="16838"/>
      <w:pgMar w:top="737" w:right="737" w:bottom="28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BD8"/>
    <w:multiLevelType w:val="hybridMultilevel"/>
    <w:tmpl w:val="CE02B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B9"/>
    <w:rsid w:val="0003736E"/>
    <w:rsid w:val="000B116E"/>
    <w:rsid w:val="000C766E"/>
    <w:rsid w:val="000F5397"/>
    <w:rsid w:val="001779ED"/>
    <w:rsid w:val="001A0871"/>
    <w:rsid w:val="001B4F20"/>
    <w:rsid w:val="001D63CB"/>
    <w:rsid w:val="002518AC"/>
    <w:rsid w:val="00293B74"/>
    <w:rsid w:val="002B6E4D"/>
    <w:rsid w:val="003430B0"/>
    <w:rsid w:val="003B2FE6"/>
    <w:rsid w:val="004829ED"/>
    <w:rsid w:val="0049442C"/>
    <w:rsid w:val="00571DB7"/>
    <w:rsid w:val="005757ED"/>
    <w:rsid w:val="00580089"/>
    <w:rsid w:val="005A52BE"/>
    <w:rsid w:val="005D3F9D"/>
    <w:rsid w:val="005F5869"/>
    <w:rsid w:val="006905CC"/>
    <w:rsid w:val="00811AE2"/>
    <w:rsid w:val="00833243"/>
    <w:rsid w:val="008F5AFE"/>
    <w:rsid w:val="0090248C"/>
    <w:rsid w:val="00921ACB"/>
    <w:rsid w:val="0095430F"/>
    <w:rsid w:val="00995E01"/>
    <w:rsid w:val="009A292C"/>
    <w:rsid w:val="009D13D3"/>
    <w:rsid w:val="009E312A"/>
    <w:rsid w:val="00AF6471"/>
    <w:rsid w:val="00B26348"/>
    <w:rsid w:val="00B4262F"/>
    <w:rsid w:val="00B77407"/>
    <w:rsid w:val="00B9104B"/>
    <w:rsid w:val="00D42DA3"/>
    <w:rsid w:val="00D67A48"/>
    <w:rsid w:val="00E537B9"/>
    <w:rsid w:val="00F40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42C"/>
    <w:rPr>
      <w:color w:val="0000FF" w:themeColor="hyperlink"/>
      <w:u w:val="single"/>
    </w:rPr>
  </w:style>
  <w:style w:type="paragraph" w:styleId="ListParagraph">
    <w:name w:val="List Paragraph"/>
    <w:basedOn w:val="Normal"/>
    <w:uiPriority w:val="34"/>
    <w:qFormat/>
    <w:rsid w:val="000F5397"/>
    <w:pPr>
      <w:spacing w:after="0" w:line="240" w:lineRule="auto"/>
      <w:ind w:left="720"/>
      <w:contextualSpacing/>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42C"/>
    <w:rPr>
      <w:color w:val="0000FF" w:themeColor="hyperlink"/>
      <w:u w:val="single"/>
    </w:rPr>
  </w:style>
  <w:style w:type="paragraph" w:styleId="ListParagraph">
    <w:name w:val="List Paragraph"/>
    <w:basedOn w:val="Normal"/>
    <w:uiPriority w:val="34"/>
    <w:qFormat/>
    <w:rsid w:val="000F5397"/>
    <w:pPr>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owen2000@yahoo.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main user</cp:lastModifiedBy>
  <cp:revision>11</cp:revision>
  <cp:lastPrinted>2016-01-31T22:00:00Z</cp:lastPrinted>
  <dcterms:created xsi:type="dcterms:W3CDTF">2016-01-27T22:46:00Z</dcterms:created>
  <dcterms:modified xsi:type="dcterms:W3CDTF">2016-01-31T22:17:00Z</dcterms:modified>
</cp:coreProperties>
</file>