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F27E" w14:textId="77777777" w:rsidR="00AB6379" w:rsidRDefault="00D858E4">
      <w:pPr>
        <w:widowControl w:val="0"/>
        <w:pBdr>
          <w:top w:val="nil"/>
          <w:left w:val="nil"/>
          <w:bottom w:val="nil"/>
          <w:right w:val="nil"/>
          <w:between w:val="nil"/>
        </w:pBd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Yorkshire Philosophical Society </w:t>
      </w:r>
    </w:p>
    <w:p w14:paraId="410406CC" w14:textId="77777777" w:rsidR="00455F9D" w:rsidRDefault="00D858E4" w:rsidP="00455F9D">
      <w:pPr>
        <w:widowControl w:val="0"/>
        <w:pBdr>
          <w:top w:val="nil"/>
          <w:left w:val="nil"/>
          <w:bottom w:val="nil"/>
          <w:right w:val="nil"/>
          <w:between w:val="nil"/>
        </w:pBdr>
        <w:spacing w:before="305" w:line="240" w:lineRule="auto"/>
        <w:jc w:val="center"/>
        <w:rPr>
          <w:rFonts w:ascii="Calibri" w:eastAsia="Calibri" w:hAnsi="Calibri" w:cs="Calibri"/>
          <w:b/>
          <w:sz w:val="24"/>
          <w:szCs w:val="24"/>
        </w:rPr>
      </w:pPr>
      <w:r>
        <w:rPr>
          <w:rFonts w:ascii="Calibri" w:eastAsia="Calibri" w:hAnsi="Calibri" w:cs="Calibri"/>
          <w:b/>
          <w:color w:val="000000"/>
          <w:sz w:val="24"/>
          <w:szCs w:val="24"/>
        </w:rPr>
        <w:t>VISIT TO</w:t>
      </w:r>
      <w:r>
        <w:rPr>
          <w:rFonts w:ascii="Calibri" w:eastAsia="Calibri" w:hAnsi="Calibri" w:cs="Calibri"/>
          <w:b/>
          <w:sz w:val="24"/>
          <w:szCs w:val="24"/>
        </w:rPr>
        <w:t xml:space="preserve"> MARKENFIELD HALL AND THORNBOROUGH HENGES</w:t>
      </w:r>
    </w:p>
    <w:p w14:paraId="4E159ECE" w14:textId="240077E3" w:rsidR="00D858E4" w:rsidRPr="00455F9D" w:rsidRDefault="00D858E4" w:rsidP="00455F9D">
      <w:pPr>
        <w:widowControl w:val="0"/>
        <w:pBdr>
          <w:top w:val="nil"/>
          <w:left w:val="nil"/>
          <w:bottom w:val="nil"/>
          <w:right w:val="nil"/>
          <w:between w:val="nil"/>
        </w:pBdr>
        <w:spacing w:before="305" w:line="240" w:lineRule="auto"/>
        <w:jc w:val="center"/>
        <w:rPr>
          <w:rFonts w:ascii="Calibri" w:eastAsia="Calibri" w:hAnsi="Calibri" w:cs="Calibri"/>
          <w:b/>
          <w:sz w:val="24"/>
          <w:szCs w:val="24"/>
        </w:rPr>
      </w:pPr>
      <w:r w:rsidRPr="000A735E">
        <w:rPr>
          <w:rFonts w:ascii="Calibri" w:eastAsia="Calibri" w:hAnsi="Calibri" w:cs="Calibri"/>
          <w:b/>
          <w:bCs/>
          <w:sz w:val="24"/>
          <w:szCs w:val="24"/>
        </w:rPr>
        <w:t>Monday 22 July 2024</w:t>
      </w:r>
    </w:p>
    <w:p w14:paraId="00E8F282" w14:textId="34865F38" w:rsidR="00AB6379" w:rsidRDefault="00D858E4" w:rsidP="000A735E">
      <w:pPr>
        <w:widowControl w:val="0"/>
        <w:pBdr>
          <w:top w:val="nil"/>
          <w:left w:val="nil"/>
          <w:bottom w:val="nil"/>
          <w:right w:val="nil"/>
          <w:between w:val="nil"/>
        </w:pBdr>
        <w:spacing w:before="12" w:line="243" w:lineRule="auto"/>
        <w:ind w:left="482" w:right="466"/>
        <w:jc w:val="center"/>
        <w:rPr>
          <w:rFonts w:ascii="Calibri" w:eastAsia="Calibri" w:hAnsi="Calibri" w:cs="Calibri"/>
          <w:sz w:val="24"/>
          <w:szCs w:val="24"/>
        </w:rPr>
      </w:pPr>
      <w:r>
        <w:rPr>
          <w:rFonts w:ascii="Calibri" w:eastAsia="Calibri" w:hAnsi="Calibri" w:cs="Calibri"/>
          <w:color w:val="000000"/>
          <w:sz w:val="24"/>
          <w:szCs w:val="24"/>
        </w:rPr>
        <w:t>Cost: £</w:t>
      </w:r>
      <w:r>
        <w:rPr>
          <w:rFonts w:ascii="Calibri" w:eastAsia="Calibri" w:hAnsi="Calibri" w:cs="Calibri"/>
          <w:sz w:val="24"/>
          <w:szCs w:val="24"/>
        </w:rPr>
        <w:t>2</w:t>
      </w:r>
      <w:r w:rsidR="00205F8A">
        <w:rPr>
          <w:rFonts w:ascii="Calibri" w:eastAsia="Calibri" w:hAnsi="Calibri" w:cs="Calibri"/>
          <w:sz w:val="24"/>
          <w:szCs w:val="24"/>
        </w:rPr>
        <w:t>8</w:t>
      </w:r>
      <w:r>
        <w:rPr>
          <w:rFonts w:ascii="Calibri" w:eastAsia="Calibri" w:hAnsi="Calibri" w:cs="Calibri"/>
          <w:sz w:val="24"/>
          <w:szCs w:val="24"/>
        </w:rPr>
        <w:t xml:space="preserve"> per person for </w:t>
      </w:r>
      <w:proofErr w:type="spellStart"/>
      <w:r>
        <w:rPr>
          <w:rFonts w:ascii="Calibri" w:eastAsia="Calibri" w:hAnsi="Calibri" w:cs="Calibri"/>
          <w:sz w:val="24"/>
          <w:szCs w:val="24"/>
        </w:rPr>
        <w:t>Markenfield</w:t>
      </w:r>
      <w:proofErr w:type="spellEnd"/>
      <w:r>
        <w:rPr>
          <w:rFonts w:ascii="Calibri" w:eastAsia="Calibri" w:hAnsi="Calibri" w:cs="Calibri"/>
          <w:sz w:val="24"/>
          <w:szCs w:val="24"/>
        </w:rPr>
        <w:t xml:space="preserve"> Hall private tour</w:t>
      </w:r>
      <w:r w:rsidR="000A735E">
        <w:rPr>
          <w:rFonts w:ascii="Calibri" w:eastAsia="Calibri" w:hAnsi="Calibri" w:cs="Calibri"/>
          <w:sz w:val="24"/>
          <w:szCs w:val="24"/>
        </w:rPr>
        <w:t xml:space="preserve"> at 11am</w:t>
      </w:r>
      <w:r>
        <w:rPr>
          <w:rFonts w:ascii="Calibri" w:eastAsia="Calibri" w:hAnsi="Calibri" w:cs="Calibri"/>
          <w:sz w:val="24"/>
          <w:szCs w:val="24"/>
        </w:rPr>
        <w:t>, to include tea/coffee and cake.</w:t>
      </w:r>
      <w:r w:rsidR="00DF518A">
        <w:rPr>
          <w:rFonts w:ascii="Calibri" w:eastAsia="Calibri" w:hAnsi="Calibri" w:cs="Calibri"/>
          <w:sz w:val="24"/>
          <w:szCs w:val="24"/>
        </w:rPr>
        <w:t xml:space="preserve">  </w:t>
      </w:r>
      <w:r>
        <w:rPr>
          <w:rFonts w:ascii="Calibri" w:eastAsia="Calibri" w:hAnsi="Calibri" w:cs="Calibri"/>
          <w:sz w:val="24"/>
          <w:szCs w:val="24"/>
        </w:rPr>
        <w:t>There is no charge for the henges.</w:t>
      </w:r>
    </w:p>
    <w:p w14:paraId="7D3B93CA" w14:textId="77777777" w:rsidR="00DF518A" w:rsidRPr="00854DF7" w:rsidRDefault="00DF518A" w:rsidP="000A735E">
      <w:pPr>
        <w:widowControl w:val="0"/>
        <w:pBdr>
          <w:top w:val="nil"/>
          <w:left w:val="nil"/>
          <w:bottom w:val="nil"/>
          <w:right w:val="nil"/>
          <w:between w:val="nil"/>
        </w:pBdr>
        <w:spacing w:before="12" w:line="243" w:lineRule="auto"/>
        <w:ind w:right="466"/>
        <w:rPr>
          <w:rFonts w:ascii="Calibri" w:eastAsia="Calibri" w:hAnsi="Calibri" w:cs="Calibri"/>
          <w:sz w:val="24"/>
          <w:szCs w:val="24"/>
        </w:rPr>
      </w:pPr>
    </w:p>
    <w:p w14:paraId="00E8F28B" w14:textId="3177C55D" w:rsidR="00AB6379" w:rsidRPr="00455F9D" w:rsidRDefault="00455F9D" w:rsidP="00455F9D">
      <w:pPr>
        <w:widowControl w:val="0"/>
        <w:pBdr>
          <w:top w:val="nil"/>
          <w:left w:val="nil"/>
          <w:bottom w:val="nil"/>
          <w:right w:val="nil"/>
          <w:between w:val="nil"/>
        </w:pBdr>
        <w:spacing w:before="12" w:line="243" w:lineRule="auto"/>
        <w:ind w:right="466"/>
        <w:jc w:val="both"/>
        <w:rPr>
          <w:rFonts w:asciiTheme="majorHAnsi" w:eastAsia="Times New Roman" w:hAnsiTheme="majorHAnsi" w:cstheme="majorHAnsi"/>
          <w:highlight w:val="white"/>
        </w:rPr>
      </w:pPr>
      <w:r w:rsidRPr="00455F9D">
        <w:rPr>
          <w:rFonts w:asciiTheme="majorHAnsi" w:eastAsia="Times New Roman" w:hAnsiTheme="majorHAnsi" w:cstheme="majorHAnsi"/>
          <w:highlight w:val="white"/>
        </w:rPr>
        <w:t xml:space="preserve">A mediaeval, </w:t>
      </w:r>
      <w:proofErr w:type="gramStart"/>
      <w:r w:rsidRPr="00455F9D">
        <w:rPr>
          <w:rFonts w:asciiTheme="majorHAnsi" w:eastAsia="Times New Roman" w:hAnsiTheme="majorHAnsi" w:cstheme="majorHAnsi"/>
          <w:highlight w:val="white"/>
        </w:rPr>
        <w:t>moated</w:t>
      </w:r>
      <w:proofErr w:type="gramEnd"/>
      <w:r w:rsidRPr="00455F9D">
        <w:rPr>
          <w:rFonts w:asciiTheme="majorHAnsi" w:eastAsia="Times New Roman" w:hAnsiTheme="majorHAnsi" w:cstheme="majorHAnsi"/>
          <w:highlight w:val="white"/>
        </w:rPr>
        <w:t xml:space="preserve"> and much-loved 13th and 14th century family home, </w:t>
      </w:r>
      <w:proofErr w:type="spellStart"/>
      <w:r w:rsidRPr="00455F9D">
        <w:rPr>
          <w:rFonts w:asciiTheme="majorHAnsi" w:eastAsia="Times New Roman" w:hAnsiTheme="majorHAnsi" w:cstheme="majorHAnsi"/>
          <w:highlight w:val="white"/>
        </w:rPr>
        <w:t>Markenfield</w:t>
      </w:r>
      <w:proofErr w:type="spellEnd"/>
      <w:r w:rsidRPr="00455F9D">
        <w:rPr>
          <w:rFonts w:asciiTheme="majorHAnsi" w:eastAsia="Times New Roman" w:hAnsiTheme="majorHAnsi" w:cstheme="majorHAnsi"/>
          <w:highlight w:val="white"/>
        </w:rPr>
        <w:t xml:space="preserve"> Hall is an historic house unlike any other. Set within stunning Yorkshire countryside south of Ripon, medieval </w:t>
      </w:r>
      <w:proofErr w:type="spellStart"/>
      <w:r w:rsidRPr="00455F9D">
        <w:rPr>
          <w:rFonts w:asciiTheme="majorHAnsi" w:eastAsia="Times New Roman" w:hAnsiTheme="majorHAnsi" w:cstheme="majorHAnsi"/>
          <w:highlight w:val="white"/>
        </w:rPr>
        <w:t>Markenfield</w:t>
      </w:r>
      <w:proofErr w:type="spellEnd"/>
      <w:r w:rsidRPr="00455F9D">
        <w:rPr>
          <w:rFonts w:asciiTheme="majorHAnsi" w:eastAsia="Times New Roman" w:hAnsiTheme="majorHAnsi" w:cstheme="majorHAnsi"/>
          <w:highlight w:val="white"/>
        </w:rPr>
        <w:t xml:space="preserve"> has remained largely untouched, and is one of a handful of moated, medieval manor houses that could still be recognised by their original owners.</w:t>
      </w:r>
      <w:r>
        <w:rPr>
          <w:rFonts w:asciiTheme="majorHAnsi" w:eastAsia="Times New Roman" w:hAnsiTheme="majorHAnsi" w:cstheme="majorHAnsi"/>
        </w:rPr>
        <w:t xml:space="preserve"> </w:t>
      </w:r>
      <w:r w:rsidR="00D858E4" w:rsidRPr="00455F9D">
        <w:rPr>
          <w:rFonts w:asciiTheme="majorHAnsi" w:eastAsia="Calibri" w:hAnsiTheme="majorHAnsi" w:cstheme="majorHAnsi"/>
        </w:rPr>
        <w:t xml:space="preserve">Access via the Courtyard to the front of the Hall is flat and therefore suitable for wheelchair users. There is one main staircase within the house with wide, shallow treads. There are two small landings on the </w:t>
      </w:r>
      <w:r w:rsidRPr="00455F9D">
        <w:rPr>
          <w:rFonts w:asciiTheme="majorHAnsi" w:eastAsia="Calibri" w:hAnsiTheme="majorHAnsi" w:cstheme="majorHAnsi"/>
        </w:rPr>
        <w:t>stairs,</w:t>
      </w:r>
      <w:r w:rsidR="00D858E4" w:rsidRPr="00455F9D">
        <w:rPr>
          <w:rFonts w:asciiTheme="majorHAnsi" w:eastAsia="Calibri" w:hAnsiTheme="majorHAnsi" w:cstheme="majorHAnsi"/>
        </w:rPr>
        <w:t xml:space="preserve"> </w:t>
      </w:r>
      <w:r w:rsidR="00205F8A">
        <w:rPr>
          <w:rFonts w:asciiTheme="majorHAnsi" w:eastAsia="Calibri" w:hAnsiTheme="majorHAnsi" w:cstheme="majorHAnsi"/>
        </w:rPr>
        <w:t xml:space="preserve">where </w:t>
      </w:r>
      <w:r w:rsidR="00D858E4" w:rsidRPr="00455F9D">
        <w:rPr>
          <w:rFonts w:asciiTheme="majorHAnsi" w:eastAsia="Calibri" w:hAnsiTheme="majorHAnsi" w:cstheme="majorHAnsi"/>
        </w:rPr>
        <w:t>chairs placed on these landings break up the climb. Th</w:t>
      </w:r>
      <w:r w:rsidR="00205F8A">
        <w:rPr>
          <w:rFonts w:asciiTheme="majorHAnsi" w:eastAsia="Calibri" w:hAnsiTheme="majorHAnsi" w:cstheme="majorHAnsi"/>
        </w:rPr>
        <w:t xml:space="preserve">is tour </w:t>
      </w:r>
      <w:r w:rsidR="00D858E4" w:rsidRPr="00455F9D">
        <w:rPr>
          <w:rFonts w:asciiTheme="majorHAnsi" w:eastAsia="Calibri" w:hAnsiTheme="majorHAnsi" w:cstheme="majorHAnsi"/>
        </w:rPr>
        <w:t>start</w:t>
      </w:r>
      <w:r w:rsidR="00205F8A">
        <w:rPr>
          <w:rFonts w:asciiTheme="majorHAnsi" w:eastAsia="Calibri" w:hAnsiTheme="majorHAnsi" w:cstheme="majorHAnsi"/>
        </w:rPr>
        <w:t>s</w:t>
      </w:r>
      <w:r w:rsidR="00D858E4" w:rsidRPr="00455F9D">
        <w:rPr>
          <w:rFonts w:asciiTheme="majorHAnsi" w:eastAsia="Calibri" w:hAnsiTheme="majorHAnsi" w:cstheme="majorHAnsi"/>
        </w:rPr>
        <w:t xml:space="preserve"> at 11 a.m.</w:t>
      </w:r>
      <w:r w:rsidR="00205F8A">
        <w:rPr>
          <w:rFonts w:asciiTheme="majorHAnsi" w:eastAsia="Calibri" w:hAnsiTheme="majorHAnsi" w:cstheme="majorHAnsi"/>
        </w:rPr>
        <w:t xml:space="preserve"> and will</w:t>
      </w:r>
      <w:r w:rsidR="00D858E4" w:rsidRPr="00455F9D">
        <w:rPr>
          <w:rFonts w:asciiTheme="majorHAnsi" w:eastAsia="Calibri" w:hAnsiTheme="majorHAnsi" w:cstheme="majorHAnsi"/>
        </w:rPr>
        <w:t xml:space="preserve"> take one-and-a-half to two hours, to be followed by tea/coffee and cake.  The visit to </w:t>
      </w:r>
      <w:proofErr w:type="spellStart"/>
      <w:r w:rsidR="00D858E4" w:rsidRPr="00455F9D">
        <w:rPr>
          <w:rFonts w:asciiTheme="majorHAnsi" w:eastAsia="Calibri" w:hAnsiTheme="majorHAnsi" w:cstheme="majorHAnsi"/>
        </w:rPr>
        <w:t>Markenfield</w:t>
      </w:r>
      <w:proofErr w:type="spellEnd"/>
      <w:r w:rsidR="00D858E4" w:rsidRPr="00455F9D">
        <w:rPr>
          <w:rFonts w:asciiTheme="majorHAnsi" w:eastAsia="Calibri" w:hAnsiTheme="majorHAnsi" w:cstheme="majorHAnsi"/>
        </w:rPr>
        <w:t xml:space="preserve"> will be followed by the short drive to </w:t>
      </w:r>
      <w:proofErr w:type="spellStart"/>
      <w:r w:rsidR="00D858E4" w:rsidRPr="00455F9D">
        <w:rPr>
          <w:rFonts w:asciiTheme="majorHAnsi" w:eastAsia="Calibri" w:hAnsiTheme="majorHAnsi" w:cstheme="majorHAnsi"/>
        </w:rPr>
        <w:t>Thornborough</w:t>
      </w:r>
      <w:proofErr w:type="spellEnd"/>
      <w:r w:rsidR="00D858E4" w:rsidRPr="00455F9D">
        <w:rPr>
          <w:rFonts w:asciiTheme="majorHAnsi" w:eastAsia="Calibri" w:hAnsiTheme="majorHAnsi" w:cstheme="majorHAnsi"/>
        </w:rPr>
        <w:t xml:space="preserve"> Henges</w:t>
      </w:r>
      <w:r w:rsidR="00205F8A">
        <w:rPr>
          <w:rFonts w:asciiTheme="majorHAnsi" w:eastAsia="Calibri" w:hAnsiTheme="majorHAnsi" w:cstheme="majorHAnsi"/>
        </w:rPr>
        <w:t xml:space="preserve"> (English Heritage)</w:t>
      </w:r>
      <w:r w:rsidR="00D858E4" w:rsidRPr="00455F9D">
        <w:rPr>
          <w:rFonts w:asciiTheme="majorHAnsi" w:eastAsia="Calibri" w:hAnsiTheme="majorHAnsi" w:cstheme="majorHAnsi"/>
        </w:rPr>
        <w:t>, part of a Neolithic complex in North Yorkshire</w:t>
      </w:r>
      <w:r>
        <w:rPr>
          <w:rFonts w:asciiTheme="majorHAnsi" w:eastAsia="Calibri" w:hAnsiTheme="majorHAnsi" w:cstheme="majorHAnsi"/>
        </w:rPr>
        <w:t xml:space="preserve">. </w:t>
      </w:r>
      <w:r w:rsidR="00D858E4" w:rsidRPr="00455F9D">
        <w:rPr>
          <w:rFonts w:asciiTheme="majorHAnsi" w:eastAsia="Calibri" w:hAnsiTheme="majorHAnsi" w:cstheme="majorHAnsi"/>
        </w:rPr>
        <w:t xml:space="preserve">The henges consist of three giant, circular earthworks, each more than 100m in diameter, dating from the Neolithic and Bronze Age.  They are thought to have been part of a “ritual landscape” beside the </w:t>
      </w:r>
      <w:proofErr w:type="gramStart"/>
      <w:r w:rsidR="00FB4074" w:rsidRPr="00455F9D">
        <w:rPr>
          <w:rFonts w:asciiTheme="majorHAnsi" w:eastAsia="Calibri" w:hAnsiTheme="majorHAnsi" w:cstheme="majorHAnsi"/>
        </w:rPr>
        <w:t>River</w:t>
      </w:r>
      <w:proofErr w:type="gramEnd"/>
      <w:r w:rsidR="00FB4074" w:rsidRPr="00455F9D">
        <w:rPr>
          <w:rFonts w:asciiTheme="majorHAnsi" w:eastAsia="Calibri" w:hAnsiTheme="majorHAnsi" w:cstheme="majorHAnsi"/>
        </w:rPr>
        <w:t xml:space="preserve"> </w:t>
      </w:r>
      <w:proofErr w:type="spellStart"/>
      <w:r w:rsidR="00FB4074" w:rsidRPr="00455F9D">
        <w:rPr>
          <w:rFonts w:asciiTheme="majorHAnsi" w:eastAsia="Calibri" w:hAnsiTheme="majorHAnsi" w:cstheme="majorHAnsi"/>
        </w:rPr>
        <w:t>Ure</w:t>
      </w:r>
      <w:proofErr w:type="spellEnd"/>
      <w:r w:rsidR="00FB4074" w:rsidRPr="00455F9D">
        <w:rPr>
          <w:rFonts w:asciiTheme="majorHAnsi" w:eastAsia="Calibri" w:hAnsiTheme="majorHAnsi" w:cstheme="majorHAnsi"/>
        </w:rPr>
        <w:t xml:space="preserve"> and</w:t>
      </w:r>
      <w:r w:rsidR="00D858E4" w:rsidRPr="00455F9D">
        <w:rPr>
          <w:rFonts w:asciiTheme="majorHAnsi" w:eastAsia="Calibri" w:hAnsiTheme="majorHAnsi" w:cstheme="majorHAnsi"/>
        </w:rPr>
        <w:t xml:space="preserve"> are probably the most important single prehistoric site between Wessex and Orkney.</w:t>
      </w:r>
      <w:r w:rsidRPr="00455F9D">
        <w:rPr>
          <w:rFonts w:asciiTheme="majorHAnsi" w:eastAsia="Calibri" w:hAnsiTheme="majorHAnsi" w:cstheme="majorHAnsi"/>
        </w:rPr>
        <w:t xml:space="preserve"> </w:t>
      </w:r>
      <w:r w:rsidR="00205F8A">
        <w:rPr>
          <w:rFonts w:asciiTheme="majorHAnsi" w:eastAsia="Calibri" w:hAnsiTheme="majorHAnsi" w:cstheme="majorHAnsi"/>
        </w:rPr>
        <w:t xml:space="preserve">Travelling is </w:t>
      </w:r>
      <w:r w:rsidR="00D858E4" w:rsidRPr="00455F9D">
        <w:rPr>
          <w:rFonts w:asciiTheme="majorHAnsi" w:eastAsia="Calibri" w:hAnsiTheme="majorHAnsi" w:cstheme="majorHAnsi"/>
        </w:rPr>
        <w:t>by private car</w:t>
      </w:r>
      <w:r w:rsidR="00205F8A">
        <w:rPr>
          <w:rFonts w:asciiTheme="majorHAnsi" w:eastAsia="Calibri" w:hAnsiTheme="majorHAnsi" w:cstheme="majorHAnsi"/>
        </w:rPr>
        <w:t xml:space="preserve"> to allow </w:t>
      </w:r>
      <w:r w:rsidR="00D858E4" w:rsidRPr="00455F9D">
        <w:rPr>
          <w:rFonts w:asciiTheme="majorHAnsi" w:eastAsia="Calibri" w:hAnsiTheme="majorHAnsi" w:cstheme="majorHAnsi"/>
        </w:rPr>
        <w:t>people to spend varying times at the henges</w:t>
      </w:r>
      <w:r w:rsidR="00A671A4" w:rsidRPr="00455F9D">
        <w:rPr>
          <w:rFonts w:asciiTheme="majorHAnsi" w:eastAsia="Calibri" w:hAnsiTheme="majorHAnsi" w:cstheme="majorHAnsi"/>
        </w:rPr>
        <w:t xml:space="preserve"> and</w:t>
      </w:r>
      <w:r w:rsidR="00205F8A">
        <w:rPr>
          <w:rFonts w:asciiTheme="majorHAnsi" w:eastAsia="Calibri" w:hAnsiTheme="majorHAnsi" w:cstheme="majorHAnsi"/>
        </w:rPr>
        <w:t xml:space="preserve"> </w:t>
      </w:r>
      <w:r w:rsidR="00A671A4" w:rsidRPr="00455F9D">
        <w:rPr>
          <w:rFonts w:asciiTheme="majorHAnsi" w:eastAsia="Calibri" w:hAnsiTheme="majorHAnsi" w:cstheme="majorHAnsi"/>
        </w:rPr>
        <w:t>visit</w:t>
      </w:r>
      <w:r w:rsidR="00205F8A">
        <w:rPr>
          <w:rFonts w:asciiTheme="majorHAnsi" w:eastAsia="Calibri" w:hAnsiTheme="majorHAnsi" w:cstheme="majorHAnsi"/>
        </w:rPr>
        <w:t>ing</w:t>
      </w:r>
      <w:r w:rsidR="00A671A4" w:rsidRPr="00455F9D">
        <w:rPr>
          <w:rFonts w:asciiTheme="majorHAnsi" w:eastAsia="Calibri" w:hAnsiTheme="majorHAnsi" w:cstheme="majorHAnsi"/>
        </w:rPr>
        <w:t xml:space="preserve"> other features of the ritual landscape</w:t>
      </w:r>
      <w:r w:rsidRPr="00455F9D">
        <w:rPr>
          <w:rFonts w:asciiTheme="majorHAnsi" w:eastAsia="Calibri" w:hAnsiTheme="majorHAnsi" w:cstheme="majorHAnsi"/>
        </w:rPr>
        <w:t>.</w:t>
      </w:r>
    </w:p>
    <w:p w14:paraId="42477DC2" w14:textId="744A3D8D" w:rsidR="00205F8A" w:rsidRDefault="00D858E4" w:rsidP="00205F8A">
      <w:pPr>
        <w:widowControl w:val="0"/>
        <w:pBdr>
          <w:top w:val="nil"/>
          <w:left w:val="nil"/>
          <w:bottom w:val="nil"/>
          <w:right w:val="nil"/>
          <w:between w:val="nil"/>
        </w:pBdr>
        <w:spacing w:before="304" w:line="244" w:lineRule="auto"/>
        <w:ind w:left="9" w:right="2" w:hanging="8"/>
        <w:rPr>
          <w:rFonts w:asciiTheme="majorHAnsi" w:eastAsia="Calibri" w:hAnsiTheme="majorHAnsi" w:cstheme="majorHAnsi"/>
          <w:color w:val="000000"/>
        </w:rPr>
      </w:pPr>
      <w:r w:rsidRPr="00455F9D">
        <w:rPr>
          <w:rFonts w:asciiTheme="majorHAnsi" w:eastAsia="Calibri" w:hAnsiTheme="majorHAnsi" w:cstheme="majorHAnsi"/>
          <w:color w:val="000000"/>
        </w:rPr>
        <w:t xml:space="preserve">To join the tour, please complete and return the attached form together with your </w:t>
      </w:r>
      <w:r w:rsidR="00205F8A" w:rsidRPr="00455F9D">
        <w:rPr>
          <w:rFonts w:asciiTheme="majorHAnsi" w:eastAsia="Calibri" w:hAnsiTheme="majorHAnsi" w:cstheme="majorHAnsi"/>
          <w:color w:val="000000"/>
        </w:rPr>
        <w:t>payment of</w:t>
      </w:r>
      <w:r w:rsidRPr="00455F9D">
        <w:rPr>
          <w:rFonts w:asciiTheme="majorHAnsi" w:eastAsia="Calibri" w:hAnsiTheme="majorHAnsi" w:cstheme="majorHAnsi"/>
          <w:color w:val="000000"/>
        </w:rPr>
        <w:t xml:space="preserve"> £</w:t>
      </w:r>
      <w:r w:rsidRPr="00455F9D">
        <w:rPr>
          <w:rFonts w:asciiTheme="majorHAnsi" w:eastAsia="Calibri" w:hAnsiTheme="majorHAnsi" w:cstheme="majorHAnsi"/>
        </w:rPr>
        <w:t>2</w:t>
      </w:r>
      <w:r w:rsidR="00205F8A">
        <w:rPr>
          <w:rFonts w:asciiTheme="majorHAnsi" w:eastAsia="Calibri" w:hAnsiTheme="majorHAnsi" w:cstheme="majorHAnsi"/>
        </w:rPr>
        <w:t>8</w:t>
      </w:r>
      <w:r w:rsidRPr="00455F9D">
        <w:rPr>
          <w:rFonts w:asciiTheme="majorHAnsi" w:eastAsia="Calibri" w:hAnsiTheme="majorHAnsi" w:cstheme="majorHAnsi"/>
          <w:color w:val="000000"/>
        </w:rPr>
        <w:t xml:space="preserve"> per person (see below)</w:t>
      </w:r>
      <w:r w:rsidR="00205F8A">
        <w:rPr>
          <w:rFonts w:asciiTheme="majorHAnsi" w:eastAsia="Calibri" w:hAnsiTheme="majorHAnsi" w:cstheme="majorHAnsi"/>
          <w:color w:val="000000"/>
        </w:rPr>
        <w:t xml:space="preserve">, which includes  £3 YPS Admin. </w:t>
      </w:r>
    </w:p>
    <w:p w14:paraId="4BD843A4" w14:textId="4CFDDE57" w:rsidR="00455F9D" w:rsidRPr="00205F8A" w:rsidRDefault="00D858E4" w:rsidP="00205F8A">
      <w:pPr>
        <w:widowControl w:val="0"/>
        <w:pBdr>
          <w:top w:val="nil"/>
          <w:left w:val="nil"/>
          <w:bottom w:val="nil"/>
          <w:right w:val="nil"/>
          <w:between w:val="nil"/>
        </w:pBdr>
        <w:spacing w:before="304" w:line="244" w:lineRule="auto"/>
        <w:ind w:left="9" w:right="2" w:hanging="8"/>
        <w:rPr>
          <w:rFonts w:asciiTheme="majorHAnsi" w:eastAsia="Calibri" w:hAnsiTheme="majorHAnsi" w:cstheme="majorHAnsi"/>
          <w:color w:val="000000"/>
        </w:rPr>
      </w:pPr>
      <w:r w:rsidRPr="00205F8A">
        <w:rPr>
          <w:rFonts w:asciiTheme="majorHAnsi" w:eastAsia="Calibri" w:hAnsiTheme="majorHAnsi" w:cstheme="majorHAnsi"/>
          <w:color w:val="000000"/>
          <w:sz w:val="20"/>
          <w:szCs w:val="20"/>
        </w:rPr>
        <w:t>Note that YPS Activities booking terms and conditions will apply and can be seen at the Lodge or online.  http://www.ypsyork.org/groups</w:t>
      </w:r>
      <w:r w:rsidRPr="000A735E">
        <w:rPr>
          <w:rFonts w:asciiTheme="majorHAnsi" w:eastAsia="Calibri" w:hAnsiTheme="majorHAnsi" w:cstheme="majorHAnsi"/>
          <w:color w:val="000000"/>
          <w:sz w:val="20"/>
          <w:szCs w:val="20"/>
        </w:rPr>
        <w:t>/social-group/yps-activities-booking-terms-conditions-2/ Your personal details will only be stored and used to administer this event.</w:t>
      </w:r>
    </w:p>
    <w:p w14:paraId="00E8F28E" w14:textId="27B0FCA0" w:rsidR="00AB6379" w:rsidRPr="00455F9D" w:rsidRDefault="00D858E4" w:rsidP="00205F8A">
      <w:pPr>
        <w:widowControl w:val="0"/>
        <w:pBdr>
          <w:top w:val="nil"/>
          <w:left w:val="nil"/>
          <w:bottom w:val="nil"/>
          <w:right w:val="nil"/>
          <w:between w:val="nil"/>
        </w:pBdr>
        <w:spacing w:before="303" w:line="244" w:lineRule="auto"/>
        <w:ind w:right="638"/>
        <w:rPr>
          <w:rFonts w:asciiTheme="majorHAnsi" w:eastAsia="Calibri" w:hAnsiTheme="majorHAnsi" w:cstheme="majorHAnsi"/>
          <w:color w:val="000000"/>
          <w:sz w:val="20"/>
          <w:szCs w:val="20"/>
        </w:rPr>
      </w:pPr>
      <w:r w:rsidRPr="00DF518A">
        <w:rPr>
          <w:rFonts w:ascii="Segoe UI Symbol" w:eastAsia="Noto Sans Symbols" w:hAnsi="Segoe UI Symbol" w:cs="Segoe UI Symbol"/>
          <w:color w:val="000000"/>
          <w:sz w:val="24"/>
          <w:szCs w:val="24"/>
        </w:rPr>
        <w:t>✂</w:t>
      </w:r>
      <w:r w:rsidRPr="00DF518A">
        <w:rPr>
          <w:rFonts w:asciiTheme="majorHAnsi" w:eastAsia="Calibri" w:hAnsiTheme="majorHAnsi" w:cstheme="majorHAnsi"/>
          <w:b/>
          <w:color w:val="000000"/>
          <w:sz w:val="24"/>
          <w:szCs w:val="24"/>
        </w:rPr>
        <w:t>...............................................................................................................................</w:t>
      </w:r>
    </w:p>
    <w:p w14:paraId="00E8F28F" w14:textId="77777777" w:rsidR="00AB6379" w:rsidRPr="00DF518A" w:rsidRDefault="00D858E4">
      <w:pPr>
        <w:widowControl w:val="0"/>
        <w:pBdr>
          <w:top w:val="nil"/>
          <w:left w:val="nil"/>
          <w:bottom w:val="nil"/>
          <w:right w:val="nil"/>
          <w:between w:val="nil"/>
        </w:pBdr>
        <w:spacing w:before="303" w:line="240" w:lineRule="auto"/>
        <w:ind w:left="7"/>
        <w:rPr>
          <w:rFonts w:asciiTheme="majorHAnsi" w:eastAsia="Calibri" w:hAnsiTheme="majorHAnsi" w:cstheme="majorHAnsi"/>
          <w:b/>
          <w:color w:val="000000"/>
          <w:sz w:val="24"/>
          <w:szCs w:val="24"/>
        </w:rPr>
      </w:pPr>
      <w:proofErr w:type="spellStart"/>
      <w:r w:rsidRPr="00DF518A">
        <w:rPr>
          <w:rFonts w:asciiTheme="majorHAnsi" w:eastAsia="Calibri" w:hAnsiTheme="majorHAnsi" w:cstheme="majorHAnsi"/>
          <w:b/>
          <w:sz w:val="24"/>
          <w:szCs w:val="24"/>
        </w:rPr>
        <w:t>Markenfield</w:t>
      </w:r>
      <w:proofErr w:type="spellEnd"/>
      <w:r w:rsidRPr="00DF518A">
        <w:rPr>
          <w:rFonts w:asciiTheme="majorHAnsi" w:eastAsia="Calibri" w:hAnsiTheme="majorHAnsi" w:cstheme="majorHAnsi"/>
          <w:b/>
          <w:sz w:val="24"/>
          <w:szCs w:val="24"/>
        </w:rPr>
        <w:t xml:space="preserve"> Hall and </w:t>
      </w:r>
      <w:proofErr w:type="spellStart"/>
      <w:r w:rsidRPr="00DF518A">
        <w:rPr>
          <w:rFonts w:asciiTheme="majorHAnsi" w:eastAsia="Calibri" w:hAnsiTheme="majorHAnsi" w:cstheme="majorHAnsi"/>
          <w:b/>
          <w:sz w:val="24"/>
          <w:szCs w:val="24"/>
        </w:rPr>
        <w:t>Thornborough</w:t>
      </w:r>
      <w:proofErr w:type="spellEnd"/>
      <w:r w:rsidRPr="00DF518A">
        <w:rPr>
          <w:rFonts w:asciiTheme="majorHAnsi" w:eastAsia="Calibri" w:hAnsiTheme="majorHAnsi" w:cstheme="majorHAnsi"/>
          <w:b/>
          <w:sz w:val="24"/>
          <w:szCs w:val="24"/>
        </w:rPr>
        <w:t xml:space="preserve"> Henges on Monday 22 July</w:t>
      </w:r>
    </w:p>
    <w:p w14:paraId="00E8F290" w14:textId="1BE14B94" w:rsidR="00AB6379" w:rsidRPr="00455F9D" w:rsidRDefault="00D858E4">
      <w:pPr>
        <w:widowControl w:val="0"/>
        <w:pBdr>
          <w:top w:val="nil"/>
          <w:left w:val="nil"/>
          <w:bottom w:val="nil"/>
          <w:right w:val="nil"/>
          <w:between w:val="nil"/>
        </w:pBdr>
        <w:spacing w:before="13" w:line="244" w:lineRule="auto"/>
        <w:ind w:left="6" w:right="646" w:firstLine="15"/>
        <w:rPr>
          <w:rFonts w:asciiTheme="majorHAnsi" w:eastAsia="Calibri" w:hAnsiTheme="majorHAnsi" w:cstheme="majorHAnsi"/>
          <w:color w:val="000000"/>
          <w:sz w:val="20"/>
          <w:szCs w:val="20"/>
        </w:rPr>
      </w:pPr>
      <w:r w:rsidRPr="00DF518A">
        <w:rPr>
          <w:rFonts w:asciiTheme="majorHAnsi" w:eastAsia="Calibri" w:hAnsiTheme="majorHAnsi" w:cstheme="majorHAnsi"/>
          <w:color w:val="000000"/>
          <w:sz w:val="24"/>
          <w:szCs w:val="24"/>
        </w:rPr>
        <w:t xml:space="preserve">Please return by </w:t>
      </w:r>
      <w:r w:rsidRPr="00455F9D">
        <w:rPr>
          <w:rFonts w:asciiTheme="majorHAnsi" w:eastAsia="Calibri" w:hAnsiTheme="majorHAnsi" w:cstheme="majorHAnsi"/>
          <w:b/>
          <w:bCs/>
          <w:color w:val="000000"/>
          <w:sz w:val="24"/>
          <w:szCs w:val="24"/>
        </w:rPr>
        <w:t xml:space="preserve">Monday </w:t>
      </w:r>
      <w:r w:rsidRPr="00455F9D">
        <w:rPr>
          <w:rFonts w:asciiTheme="majorHAnsi" w:eastAsia="Calibri" w:hAnsiTheme="majorHAnsi" w:cstheme="majorHAnsi"/>
          <w:b/>
          <w:bCs/>
          <w:sz w:val="24"/>
          <w:szCs w:val="24"/>
        </w:rPr>
        <w:t>17 June</w:t>
      </w:r>
      <w:r w:rsidRPr="00455F9D">
        <w:rPr>
          <w:rFonts w:asciiTheme="majorHAnsi" w:eastAsia="Calibri" w:hAnsiTheme="majorHAnsi" w:cstheme="majorHAnsi"/>
          <w:b/>
          <w:bCs/>
          <w:color w:val="000000"/>
          <w:sz w:val="24"/>
          <w:szCs w:val="24"/>
        </w:rPr>
        <w:t xml:space="preserve"> 2024</w:t>
      </w:r>
      <w:r w:rsidRPr="00DF518A">
        <w:rPr>
          <w:rFonts w:asciiTheme="majorHAnsi" w:eastAsia="Calibri" w:hAnsiTheme="majorHAnsi" w:cstheme="majorHAnsi"/>
          <w:color w:val="000000"/>
          <w:sz w:val="24"/>
          <w:szCs w:val="24"/>
        </w:rPr>
        <w:t xml:space="preserve"> </w:t>
      </w:r>
      <w:r w:rsidRPr="00455F9D">
        <w:rPr>
          <w:rFonts w:asciiTheme="majorHAnsi" w:eastAsia="Calibri" w:hAnsiTheme="majorHAnsi" w:cstheme="majorHAnsi"/>
          <w:color w:val="000000"/>
          <w:sz w:val="20"/>
          <w:szCs w:val="20"/>
        </w:rPr>
        <w:t xml:space="preserve">to: </w:t>
      </w:r>
      <w:r w:rsidRPr="00455F9D">
        <w:rPr>
          <w:rFonts w:asciiTheme="majorHAnsi" w:eastAsia="Calibri" w:hAnsiTheme="majorHAnsi" w:cstheme="majorHAnsi"/>
          <w:sz w:val="20"/>
          <w:szCs w:val="20"/>
        </w:rPr>
        <w:t>Felicity Hurst</w:t>
      </w:r>
      <w:r w:rsidRPr="00455F9D">
        <w:rPr>
          <w:rFonts w:asciiTheme="majorHAnsi" w:eastAsia="Calibri" w:hAnsiTheme="majorHAnsi" w:cstheme="majorHAnsi"/>
          <w:color w:val="000000"/>
          <w:sz w:val="20"/>
          <w:szCs w:val="20"/>
        </w:rPr>
        <w:t xml:space="preserve">, c/o Yorkshire </w:t>
      </w:r>
      <w:r w:rsidR="00205F8A" w:rsidRPr="00455F9D">
        <w:rPr>
          <w:rFonts w:asciiTheme="majorHAnsi" w:eastAsia="Calibri" w:hAnsiTheme="majorHAnsi" w:cstheme="majorHAnsi"/>
          <w:color w:val="000000"/>
          <w:sz w:val="20"/>
          <w:szCs w:val="20"/>
        </w:rPr>
        <w:t>Philosophical Society</w:t>
      </w:r>
      <w:r w:rsidRPr="00455F9D">
        <w:rPr>
          <w:rFonts w:asciiTheme="majorHAnsi" w:eastAsia="Calibri" w:hAnsiTheme="majorHAnsi" w:cstheme="majorHAnsi"/>
          <w:color w:val="000000"/>
          <w:sz w:val="20"/>
          <w:szCs w:val="20"/>
        </w:rPr>
        <w:t xml:space="preserve">, The Lodge, Museum Gardens, York, YO1 7DR.  </w:t>
      </w:r>
    </w:p>
    <w:p w14:paraId="00E8F292" w14:textId="7AF87E92" w:rsidR="00AB6379" w:rsidRPr="00455F9D" w:rsidRDefault="00D858E4" w:rsidP="00455F9D">
      <w:pPr>
        <w:widowControl w:val="0"/>
        <w:pBdr>
          <w:top w:val="nil"/>
          <w:left w:val="nil"/>
          <w:bottom w:val="nil"/>
          <w:right w:val="nil"/>
          <w:between w:val="nil"/>
        </w:pBdr>
        <w:spacing w:before="265" w:line="243" w:lineRule="auto"/>
        <w:ind w:left="17" w:right="-1"/>
        <w:jc w:val="both"/>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Please reserve …</w:t>
      </w:r>
      <w:proofErr w:type="gramStart"/>
      <w:r w:rsidRPr="00455F9D">
        <w:rPr>
          <w:rFonts w:asciiTheme="majorHAnsi" w:eastAsia="Calibri" w:hAnsiTheme="majorHAnsi" w:cstheme="majorHAnsi"/>
          <w:color w:val="000000"/>
          <w:sz w:val="20"/>
          <w:szCs w:val="20"/>
        </w:rPr>
        <w:t>…..</w:t>
      </w:r>
      <w:proofErr w:type="gramEnd"/>
      <w:r w:rsidRPr="00455F9D">
        <w:rPr>
          <w:rFonts w:asciiTheme="majorHAnsi" w:eastAsia="Calibri" w:hAnsiTheme="majorHAnsi" w:cstheme="majorHAnsi"/>
          <w:color w:val="000000"/>
          <w:sz w:val="20"/>
          <w:szCs w:val="20"/>
        </w:rPr>
        <w:t xml:space="preserve"> places for me/us. A cheque for £ </w:t>
      </w:r>
      <w:proofErr w:type="gramStart"/>
      <w:r w:rsidRPr="00455F9D">
        <w:rPr>
          <w:rFonts w:asciiTheme="majorHAnsi" w:eastAsia="Calibri" w:hAnsiTheme="majorHAnsi" w:cstheme="majorHAnsi"/>
          <w:color w:val="000000"/>
          <w:sz w:val="20"/>
          <w:szCs w:val="20"/>
        </w:rPr>
        <w:t>…..</w:t>
      </w:r>
      <w:proofErr w:type="gramEnd"/>
      <w:r w:rsidRPr="00455F9D">
        <w:rPr>
          <w:rFonts w:asciiTheme="majorHAnsi" w:eastAsia="Calibri" w:hAnsiTheme="majorHAnsi" w:cstheme="majorHAnsi"/>
          <w:color w:val="000000"/>
          <w:sz w:val="20"/>
          <w:szCs w:val="20"/>
        </w:rPr>
        <w:t>… (£</w:t>
      </w:r>
      <w:r w:rsidRPr="00455F9D">
        <w:rPr>
          <w:rFonts w:asciiTheme="majorHAnsi" w:eastAsia="Calibri" w:hAnsiTheme="majorHAnsi" w:cstheme="majorHAnsi"/>
          <w:sz w:val="20"/>
          <w:szCs w:val="20"/>
        </w:rPr>
        <w:t>2</w:t>
      </w:r>
      <w:r w:rsidR="00205F8A">
        <w:rPr>
          <w:rFonts w:asciiTheme="majorHAnsi" w:eastAsia="Calibri" w:hAnsiTheme="majorHAnsi" w:cstheme="majorHAnsi"/>
          <w:sz w:val="20"/>
          <w:szCs w:val="20"/>
        </w:rPr>
        <w:t>8</w:t>
      </w:r>
      <w:r w:rsidRPr="00455F9D">
        <w:rPr>
          <w:rFonts w:asciiTheme="majorHAnsi" w:eastAsia="Calibri" w:hAnsiTheme="majorHAnsi" w:cstheme="majorHAnsi"/>
          <w:color w:val="000000"/>
          <w:sz w:val="20"/>
          <w:szCs w:val="20"/>
        </w:rPr>
        <w:t xml:space="preserve"> per person) made out to </w:t>
      </w:r>
      <w:r w:rsidR="00205F8A" w:rsidRPr="00455F9D">
        <w:rPr>
          <w:rFonts w:asciiTheme="majorHAnsi" w:eastAsia="Calibri" w:hAnsiTheme="majorHAnsi" w:cstheme="majorHAnsi"/>
          <w:color w:val="000000"/>
          <w:sz w:val="20"/>
          <w:szCs w:val="20"/>
        </w:rPr>
        <w:t>Yorkshire Philosophical</w:t>
      </w:r>
      <w:r w:rsidRPr="00455F9D">
        <w:rPr>
          <w:rFonts w:asciiTheme="majorHAnsi" w:eastAsia="Calibri" w:hAnsiTheme="majorHAnsi" w:cstheme="majorHAnsi"/>
          <w:color w:val="000000"/>
          <w:sz w:val="20"/>
          <w:szCs w:val="20"/>
        </w:rPr>
        <w:t xml:space="preserve"> Society is enclosed. (NB The Society’s full name is needed on cheques now please.)  Alternatively, pay online using the </w:t>
      </w:r>
      <w:proofErr w:type="spellStart"/>
      <w:r w:rsidRPr="00455F9D">
        <w:rPr>
          <w:rFonts w:asciiTheme="majorHAnsi" w:eastAsia="Calibri" w:hAnsiTheme="majorHAnsi" w:cstheme="majorHAnsi"/>
          <w:color w:val="000000"/>
          <w:sz w:val="20"/>
          <w:szCs w:val="20"/>
        </w:rPr>
        <w:t>P</w:t>
      </w:r>
      <w:r w:rsidR="00455F9D" w:rsidRPr="00455F9D">
        <w:rPr>
          <w:rFonts w:asciiTheme="majorHAnsi" w:eastAsia="Calibri" w:hAnsiTheme="majorHAnsi" w:cstheme="majorHAnsi"/>
          <w:color w:val="000000"/>
          <w:sz w:val="20"/>
          <w:szCs w:val="20"/>
        </w:rPr>
        <w:t>a</w:t>
      </w:r>
      <w:r w:rsidRPr="00455F9D">
        <w:rPr>
          <w:rFonts w:asciiTheme="majorHAnsi" w:eastAsia="Calibri" w:hAnsiTheme="majorHAnsi" w:cstheme="majorHAnsi"/>
          <w:color w:val="000000"/>
          <w:sz w:val="20"/>
          <w:szCs w:val="20"/>
        </w:rPr>
        <w:t>ypal</w:t>
      </w:r>
      <w:proofErr w:type="spellEnd"/>
      <w:r w:rsidRPr="00455F9D">
        <w:rPr>
          <w:rFonts w:asciiTheme="majorHAnsi" w:eastAsia="Calibri" w:hAnsiTheme="majorHAnsi" w:cstheme="majorHAnsi"/>
          <w:color w:val="000000"/>
          <w:sz w:val="20"/>
          <w:szCs w:val="20"/>
        </w:rPr>
        <w:t xml:space="preserve"> link on our website - </w:t>
      </w:r>
      <w:r w:rsidRPr="00455F9D">
        <w:rPr>
          <w:rFonts w:asciiTheme="majorHAnsi" w:eastAsia="Calibri" w:hAnsiTheme="majorHAnsi" w:cstheme="majorHAnsi"/>
          <w:color w:val="0000FF"/>
          <w:sz w:val="20"/>
          <w:szCs w:val="20"/>
          <w:u w:val="single"/>
        </w:rPr>
        <w:t xml:space="preserve">https://www.ypsyork.org/donate-to </w:t>
      </w:r>
      <w:proofErr w:type="spellStart"/>
      <w:r w:rsidRPr="00455F9D">
        <w:rPr>
          <w:rFonts w:asciiTheme="majorHAnsi" w:eastAsia="Calibri" w:hAnsiTheme="majorHAnsi" w:cstheme="majorHAnsi"/>
          <w:color w:val="0000FF"/>
          <w:sz w:val="20"/>
          <w:szCs w:val="20"/>
          <w:u w:val="single"/>
        </w:rPr>
        <w:t>yps</w:t>
      </w:r>
      <w:proofErr w:type="spellEnd"/>
      <w:r w:rsidRPr="00455F9D">
        <w:rPr>
          <w:rFonts w:asciiTheme="majorHAnsi" w:eastAsia="Calibri" w:hAnsiTheme="majorHAnsi" w:cstheme="majorHAnsi"/>
          <w:color w:val="0000FF"/>
          <w:sz w:val="20"/>
          <w:szCs w:val="20"/>
          <w:u w:val="single"/>
        </w:rPr>
        <w:t xml:space="preserve">/ </w:t>
      </w:r>
      <w:r w:rsidRPr="00455F9D">
        <w:rPr>
          <w:rFonts w:asciiTheme="majorHAnsi" w:eastAsia="Calibri" w:hAnsiTheme="majorHAnsi" w:cstheme="majorHAnsi"/>
          <w:color w:val="000000"/>
          <w:sz w:val="20"/>
          <w:szCs w:val="20"/>
        </w:rPr>
        <w:t xml:space="preserve">- and email your details to </w:t>
      </w:r>
      <w:r w:rsidRPr="00455F9D">
        <w:rPr>
          <w:rFonts w:asciiTheme="majorHAnsi" w:eastAsia="Calibri" w:hAnsiTheme="majorHAnsi" w:cstheme="majorHAnsi"/>
          <w:color w:val="0000FF"/>
          <w:sz w:val="20"/>
          <w:szCs w:val="20"/>
          <w:u w:val="single"/>
        </w:rPr>
        <w:t>info@ypsyork.org</w:t>
      </w:r>
      <w:r w:rsidRPr="00455F9D">
        <w:rPr>
          <w:rFonts w:asciiTheme="majorHAnsi" w:eastAsia="Calibri" w:hAnsiTheme="majorHAnsi" w:cstheme="majorHAnsi"/>
          <w:color w:val="0000FF"/>
          <w:sz w:val="20"/>
          <w:szCs w:val="20"/>
        </w:rPr>
        <w:t xml:space="preserve"> </w:t>
      </w:r>
      <w:r w:rsidRPr="00455F9D">
        <w:rPr>
          <w:rFonts w:asciiTheme="majorHAnsi" w:eastAsia="Calibri" w:hAnsiTheme="majorHAnsi" w:cstheme="majorHAnsi"/>
          <w:color w:val="000000"/>
          <w:sz w:val="20"/>
          <w:szCs w:val="20"/>
        </w:rPr>
        <w:t xml:space="preserve">(No </w:t>
      </w:r>
      <w:proofErr w:type="spellStart"/>
      <w:r w:rsidRPr="00455F9D">
        <w:rPr>
          <w:rFonts w:asciiTheme="majorHAnsi" w:eastAsia="Calibri" w:hAnsiTheme="majorHAnsi" w:cstheme="majorHAnsi"/>
          <w:color w:val="000000"/>
          <w:sz w:val="20"/>
          <w:szCs w:val="20"/>
        </w:rPr>
        <w:t>Paypal</w:t>
      </w:r>
      <w:proofErr w:type="spellEnd"/>
      <w:r w:rsidRPr="00455F9D">
        <w:rPr>
          <w:rFonts w:asciiTheme="majorHAnsi" w:eastAsia="Calibri" w:hAnsiTheme="majorHAnsi" w:cstheme="majorHAnsi"/>
          <w:color w:val="000000"/>
          <w:sz w:val="20"/>
          <w:szCs w:val="20"/>
        </w:rPr>
        <w:t xml:space="preserve"> account is needed, just a credit or debit card.) </w:t>
      </w:r>
    </w:p>
    <w:p w14:paraId="6AF44FAE" w14:textId="77777777" w:rsidR="00455F9D" w:rsidRDefault="00455F9D" w:rsidP="00455F9D">
      <w:pPr>
        <w:widowControl w:val="0"/>
        <w:pBdr>
          <w:top w:val="nil"/>
          <w:left w:val="nil"/>
          <w:bottom w:val="nil"/>
          <w:right w:val="nil"/>
          <w:between w:val="nil"/>
        </w:pBdr>
        <w:snapToGrid w:val="0"/>
        <w:spacing w:before="205" w:line="240" w:lineRule="auto"/>
        <w:ind w:left="2" w:right="67" w:firstLine="14"/>
        <w:contextualSpacing/>
        <w:rPr>
          <w:rFonts w:asciiTheme="majorHAnsi" w:eastAsia="Calibri" w:hAnsiTheme="majorHAnsi" w:cstheme="majorHAnsi"/>
          <w:color w:val="000000"/>
          <w:sz w:val="20"/>
          <w:szCs w:val="20"/>
        </w:rPr>
      </w:pPr>
    </w:p>
    <w:p w14:paraId="01F236CD" w14:textId="4104A9D6" w:rsidR="00455F9D" w:rsidRDefault="00D858E4" w:rsidP="00455F9D">
      <w:pPr>
        <w:widowControl w:val="0"/>
        <w:pBdr>
          <w:top w:val="nil"/>
          <w:left w:val="nil"/>
          <w:bottom w:val="nil"/>
          <w:right w:val="nil"/>
          <w:between w:val="nil"/>
        </w:pBdr>
        <w:snapToGrid w:val="0"/>
        <w:spacing w:before="205" w:line="240" w:lineRule="auto"/>
        <w:ind w:left="2" w:right="67" w:firstLine="14"/>
        <w:contextualSpacing/>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 xml:space="preserve">Name(s) ……………………………………………………………………………………………………………………………………………… </w:t>
      </w:r>
    </w:p>
    <w:p w14:paraId="0C03DC2D" w14:textId="77777777" w:rsidR="00455F9D" w:rsidRDefault="00455F9D" w:rsidP="00455F9D">
      <w:pPr>
        <w:widowControl w:val="0"/>
        <w:pBdr>
          <w:top w:val="nil"/>
          <w:left w:val="nil"/>
          <w:bottom w:val="nil"/>
          <w:right w:val="nil"/>
          <w:between w:val="nil"/>
        </w:pBdr>
        <w:snapToGrid w:val="0"/>
        <w:spacing w:before="205" w:line="240" w:lineRule="auto"/>
        <w:ind w:right="67"/>
        <w:contextualSpacing/>
        <w:rPr>
          <w:rFonts w:asciiTheme="majorHAnsi" w:eastAsia="Calibri" w:hAnsiTheme="majorHAnsi" w:cstheme="majorHAnsi"/>
          <w:color w:val="000000"/>
          <w:sz w:val="20"/>
          <w:szCs w:val="20"/>
        </w:rPr>
      </w:pPr>
    </w:p>
    <w:p w14:paraId="00E8F293" w14:textId="39A1B75A" w:rsidR="00AB6379" w:rsidRPr="00455F9D" w:rsidRDefault="00D858E4" w:rsidP="00455F9D">
      <w:pPr>
        <w:widowControl w:val="0"/>
        <w:pBdr>
          <w:top w:val="nil"/>
          <w:left w:val="nil"/>
          <w:bottom w:val="nil"/>
          <w:right w:val="nil"/>
          <w:between w:val="nil"/>
        </w:pBdr>
        <w:snapToGrid w:val="0"/>
        <w:spacing w:before="205" w:line="240" w:lineRule="auto"/>
        <w:ind w:right="67"/>
        <w:contextualSpacing/>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 xml:space="preserve">Address ……………………………………………………………………………………………………………………………………………… </w:t>
      </w:r>
    </w:p>
    <w:p w14:paraId="43CBF2EA" w14:textId="77777777" w:rsidR="00455F9D" w:rsidRDefault="00455F9D" w:rsidP="00455F9D">
      <w:pPr>
        <w:widowControl w:val="0"/>
        <w:pBdr>
          <w:top w:val="nil"/>
          <w:left w:val="nil"/>
          <w:bottom w:val="nil"/>
          <w:right w:val="nil"/>
          <w:between w:val="nil"/>
        </w:pBdr>
        <w:snapToGrid w:val="0"/>
        <w:spacing w:before="48" w:line="240" w:lineRule="auto"/>
        <w:ind w:left="12" w:right="93" w:hanging="12"/>
        <w:contextualSpacing/>
        <w:rPr>
          <w:rFonts w:asciiTheme="majorHAnsi" w:eastAsia="Calibri" w:hAnsiTheme="majorHAnsi" w:cstheme="majorHAnsi"/>
          <w:color w:val="000000"/>
          <w:sz w:val="20"/>
          <w:szCs w:val="20"/>
        </w:rPr>
      </w:pPr>
    </w:p>
    <w:p w14:paraId="2A507365" w14:textId="77777777" w:rsidR="00205F8A" w:rsidRDefault="00D858E4" w:rsidP="00455F9D">
      <w:pPr>
        <w:widowControl w:val="0"/>
        <w:pBdr>
          <w:top w:val="nil"/>
          <w:left w:val="nil"/>
          <w:bottom w:val="nil"/>
          <w:right w:val="nil"/>
          <w:between w:val="nil"/>
        </w:pBdr>
        <w:snapToGrid w:val="0"/>
        <w:spacing w:before="48" w:line="240" w:lineRule="auto"/>
        <w:ind w:left="12" w:right="93" w:hanging="12"/>
        <w:contextualSpacing/>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Tel. No. ………………………………</w:t>
      </w:r>
      <w:proofErr w:type="gramStart"/>
      <w:r w:rsidRPr="00455F9D">
        <w:rPr>
          <w:rFonts w:asciiTheme="majorHAnsi" w:eastAsia="Calibri" w:hAnsiTheme="majorHAnsi" w:cstheme="majorHAnsi"/>
          <w:color w:val="000000"/>
          <w:sz w:val="20"/>
          <w:szCs w:val="20"/>
        </w:rPr>
        <w:t>…..</w:t>
      </w:r>
      <w:proofErr w:type="gramEnd"/>
      <w:r w:rsidRPr="00455F9D">
        <w:rPr>
          <w:rFonts w:asciiTheme="majorHAnsi" w:eastAsia="Calibri" w:hAnsiTheme="majorHAnsi" w:cstheme="majorHAnsi"/>
          <w:color w:val="000000"/>
          <w:sz w:val="20"/>
          <w:szCs w:val="20"/>
        </w:rPr>
        <w:t>……………………… Mobile………………………………</w:t>
      </w:r>
      <w:proofErr w:type="gramStart"/>
      <w:r w:rsidRPr="00455F9D">
        <w:rPr>
          <w:rFonts w:asciiTheme="majorHAnsi" w:eastAsia="Calibri" w:hAnsiTheme="majorHAnsi" w:cstheme="majorHAnsi"/>
          <w:color w:val="000000"/>
          <w:sz w:val="20"/>
          <w:szCs w:val="20"/>
        </w:rPr>
        <w:t>…..</w:t>
      </w:r>
      <w:proofErr w:type="gramEnd"/>
      <w:r w:rsidRPr="00455F9D">
        <w:rPr>
          <w:rFonts w:asciiTheme="majorHAnsi" w:eastAsia="Calibri" w:hAnsiTheme="majorHAnsi" w:cstheme="majorHAnsi"/>
          <w:color w:val="000000"/>
          <w:sz w:val="20"/>
          <w:szCs w:val="20"/>
        </w:rPr>
        <w:t xml:space="preserve">………………………………… </w:t>
      </w:r>
    </w:p>
    <w:p w14:paraId="00E8F294" w14:textId="5ADB4E1C" w:rsidR="00AB6379" w:rsidRPr="00455F9D" w:rsidRDefault="00D858E4" w:rsidP="00455F9D">
      <w:pPr>
        <w:widowControl w:val="0"/>
        <w:pBdr>
          <w:top w:val="nil"/>
          <w:left w:val="nil"/>
          <w:bottom w:val="nil"/>
          <w:right w:val="nil"/>
          <w:between w:val="nil"/>
        </w:pBdr>
        <w:snapToGrid w:val="0"/>
        <w:spacing w:before="48" w:line="240" w:lineRule="auto"/>
        <w:ind w:left="12" w:right="93" w:hanging="12"/>
        <w:contextualSpacing/>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 xml:space="preserve">(A mobile number is very useful if we need to contact you on the day)  </w:t>
      </w:r>
    </w:p>
    <w:p w14:paraId="00E8F295" w14:textId="77777777" w:rsidR="00AB6379" w:rsidRPr="00455F9D" w:rsidRDefault="00D858E4">
      <w:pPr>
        <w:widowControl w:val="0"/>
        <w:pBdr>
          <w:top w:val="nil"/>
          <w:left w:val="nil"/>
          <w:bottom w:val="nil"/>
          <w:right w:val="nil"/>
          <w:between w:val="nil"/>
        </w:pBdr>
        <w:spacing w:before="250" w:line="240" w:lineRule="auto"/>
        <w:ind w:left="17"/>
        <w:rPr>
          <w:rFonts w:asciiTheme="majorHAnsi" w:eastAsia="Calibri" w:hAnsiTheme="majorHAnsi" w:cstheme="majorHAnsi"/>
          <w:color w:val="000000"/>
          <w:sz w:val="20"/>
          <w:szCs w:val="20"/>
        </w:rPr>
      </w:pPr>
      <w:r w:rsidRPr="00455F9D">
        <w:rPr>
          <w:rFonts w:asciiTheme="majorHAnsi" w:eastAsia="Calibri" w:hAnsiTheme="majorHAnsi" w:cstheme="majorHAnsi"/>
          <w:color w:val="000000"/>
          <w:sz w:val="20"/>
          <w:szCs w:val="20"/>
        </w:rPr>
        <w:t>Email*………………………………………………………………………</w:t>
      </w:r>
      <w:proofErr w:type="gramStart"/>
      <w:r w:rsidRPr="00455F9D">
        <w:rPr>
          <w:rFonts w:asciiTheme="majorHAnsi" w:eastAsia="Calibri" w:hAnsiTheme="majorHAnsi" w:cstheme="majorHAnsi"/>
          <w:color w:val="000000"/>
          <w:sz w:val="20"/>
          <w:szCs w:val="20"/>
        </w:rPr>
        <w:t>…..</w:t>
      </w:r>
      <w:proofErr w:type="gramEnd"/>
      <w:r w:rsidRPr="00455F9D">
        <w:rPr>
          <w:rFonts w:asciiTheme="majorHAnsi" w:eastAsia="Calibri" w:hAnsiTheme="majorHAnsi" w:cstheme="majorHAnsi"/>
          <w:color w:val="000000"/>
          <w:sz w:val="20"/>
          <w:szCs w:val="20"/>
        </w:rPr>
        <w:t xml:space="preserve">………………… </w:t>
      </w:r>
    </w:p>
    <w:p w14:paraId="00E8F296" w14:textId="77777777" w:rsidR="00AB6379" w:rsidRPr="00455F9D" w:rsidRDefault="00D858E4">
      <w:pPr>
        <w:widowControl w:val="0"/>
        <w:pBdr>
          <w:top w:val="nil"/>
          <w:left w:val="nil"/>
          <w:bottom w:val="nil"/>
          <w:right w:val="nil"/>
          <w:between w:val="nil"/>
        </w:pBdr>
        <w:spacing w:before="11" w:line="240" w:lineRule="auto"/>
        <w:ind w:left="15"/>
        <w:rPr>
          <w:rFonts w:ascii="Calibri" w:eastAsia="Calibri" w:hAnsi="Calibri" w:cs="Calibri"/>
          <w:color w:val="000000"/>
          <w:sz w:val="20"/>
          <w:szCs w:val="20"/>
        </w:rPr>
      </w:pPr>
      <w:r w:rsidRPr="00455F9D">
        <w:rPr>
          <w:rFonts w:asciiTheme="majorHAnsi" w:eastAsia="Calibri" w:hAnsiTheme="majorHAnsi" w:cstheme="majorHAnsi"/>
          <w:color w:val="000000"/>
          <w:sz w:val="20"/>
          <w:szCs w:val="20"/>
        </w:rPr>
        <w:t>*Acknowledgement</w:t>
      </w:r>
      <w:r w:rsidRPr="00455F9D">
        <w:rPr>
          <w:rFonts w:ascii="Calibri" w:eastAsia="Calibri" w:hAnsi="Calibri" w:cs="Calibri"/>
          <w:color w:val="000000"/>
          <w:sz w:val="20"/>
          <w:szCs w:val="20"/>
        </w:rPr>
        <w:t xml:space="preserve"> will be by email. Please send sae if postal acknowledgement is required.</w:t>
      </w:r>
    </w:p>
    <w:sectPr w:rsidR="00AB6379" w:rsidRPr="00455F9D">
      <w:pgSz w:w="11900" w:h="16820"/>
      <w:pgMar w:top="1428" w:right="1383" w:bottom="1555"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79"/>
    <w:rsid w:val="000A735E"/>
    <w:rsid w:val="00205F8A"/>
    <w:rsid w:val="00455F9D"/>
    <w:rsid w:val="00525A67"/>
    <w:rsid w:val="00692825"/>
    <w:rsid w:val="007014C6"/>
    <w:rsid w:val="00854DF7"/>
    <w:rsid w:val="008F020C"/>
    <w:rsid w:val="00A42AE8"/>
    <w:rsid w:val="00A671A4"/>
    <w:rsid w:val="00A84104"/>
    <w:rsid w:val="00AB6379"/>
    <w:rsid w:val="00D858E4"/>
    <w:rsid w:val="00DF518A"/>
    <w:rsid w:val="00FB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F27E"/>
  <w15:docId w15:val="{C6BE86AF-ADBD-4769-A6C1-16556479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Brophy</cp:lastModifiedBy>
  <cp:revision>2</cp:revision>
  <dcterms:created xsi:type="dcterms:W3CDTF">2024-04-03T14:39:00Z</dcterms:created>
  <dcterms:modified xsi:type="dcterms:W3CDTF">2024-04-03T14:39:00Z</dcterms:modified>
</cp:coreProperties>
</file>